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BD082" w14:textId="77777777" w:rsidR="00811AEB" w:rsidRDefault="00811AEB" w:rsidP="00551F1D">
      <w:pPr>
        <w:spacing w:before="44"/>
        <w:ind w:left="105"/>
        <w:jc w:val="center"/>
        <w:rPr>
          <w:rFonts w:cstheme="minorHAnsi"/>
          <w:b/>
          <w:spacing w:val="-1"/>
          <w:sz w:val="40"/>
          <w:szCs w:val="40"/>
        </w:rPr>
      </w:pPr>
    </w:p>
    <w:p w14:paraId="7391982F" w14:textId="3CBA71C8" w:rsidR="00055D54" w:rsidRPr="00811AEB" w:rsidRDefault="0033760F" w:rsidP="00551F1D">
      <w:pPr>
        <w:spacing w:before="44"/>
        <w:ind w:left="105"/>
        <w:jc w:val="center"/>
        <w:rPr>
          <w:rFonts w:eastAsia="Calibri" w:cstheme="minorHAnsi"/>
          <w:sz w:val="40"/>
          <w:szCs w:val="40"/>
        </w:rPr>
      </w:pPr>
      <w:r w:rsidRPr="00811AEB">
        <w:rPr>
          <w:rFonts w:cstheme="minorHAnsi"/>
          <w:b/>
          <w:spacing w:val="-1"/>
          <w:sz w:val="40"/>
          <w:szCs w:val="40"/>
        </w:rPr>
        <w:t>Oxbridge Group</w:t>
      </w:r>
      <w:r w:rsidR="00594773" w:rsidRPr="00811AEB">
        <w:rPr>
          <w:rFonts w:cstheme="minorHAnsi"/>
          <w:b/>
          <w:spacing w:val="-1"/>
          <w:sz w:val="40"/>
          <w:szCs w:val="40"/>
        </w:rPr>
        <w:t xml:space="preserve"> Sub-Agent Terms and Conditions</w:t>
      </w:r>
    </w:p>
    <w:p w14:paraId="73919830" w14:textId="77777777" w:rsidR="00055D54" w:rsidRPr="00551F1D" w:rsidRDefault="00055D54">
      <w:pPr>
        <w:rPr>
          <w:rFonts w:eastAsia="Calibri" w:cstheme="minorHAnsi"/>
          <w:b/>
          <w:bCs/>
        </w:rPr>
      </w:pPr>
    </w:p>
    <w:p w14:paraId="73919831" w14:textId="77777777" w:rsidR="00055D54" w:rsidRPr="00551F1D" w:rsidRDefault="00055D54">
      <w:pPr>
        <w:spacing w:before="11"/>
        <w:rPr>
          <w:rFonts w:eastAsia="Calibri" w:cstheme="minorHAnsi"/>
          <w:b/>
          <w:bCs/>
        </w:rPr>
      </w:pPr>
    </w:p>
    <w:p w14:paraId="73919832" w14:textId="77777777" w:rsidR="00055D54" w:rsidRPr="00551F1D" w:rsidRDefault="00055D54">
      <w:pPr>
        <w:rPr>
          <w:rFonts w:eastAsia="Calibri" w:cstheme="minorHAnsi"/>
        </w:rPr>
        <w:sectPr w:rsidR="00055D54" w:rsidRPr="00551F1D">
          <w:footerReference w:type="default" r:id="rId7"/>
          <w:type w:val="continuous"/>
          <w:pgSz w:w="11910" w:h="16840"/>
          <w:pgMar w:top="1380" w:right="1320" w:bottom="760" w:left="1340" w:header="720" w:footer="570" w:gutter="0"/>
          <w:pgNumType w:start="1"/>
          <w:cols w:space="720"/>
        </w:sectPr>
      </w:pPr>
    </w:p>
    <w:p w14:paraId="73919835" w14:textId="1B32BE39" w:rsidR="00055D54" w:rsidRPr="00551F1D" w:rsidRDefault="00594773" w:rsidP="002069B4">
      <w:pPr>
        <w:pStyle w:val="BodyText"/>
        <w:spacing w:before="67"/>
        <w:rPr>
          <w:rFonts w:asciiTheme="minorHAnsi" w:hAnsiTheme="minorHAnsi" w:cstheme="minorHAnsi"/>
          <w:sz w:val="22"/>
          <w:szCs w:val="22"/>
        </w:rPr>
      </w:pPr>
      <w:r w:rsidRPr="00551F1D">
        <w:rPr>
          <w:rFonts w:asciiTheme="minorHAnsi" w:hAnsiTheme="minorHAnsi" w:cstheme="minorHAnsi"/>
          <w:spacing w:val="-1"/>
          <w:sz w:val="22"/>
          <w:szCs w:val="22"/>
        </w:rPr>
        <w:t xml:space="preserve">This agreement made on </w:t>
      </w:r>
    </w:p>
    <w:p w14:paraId="73919836" w14:textId="77777777" w:rsidR="00055D54" w:rsidRPr="00551F1D" w:rsidRDefault="00055D54">
      <w:pPr>
        <w:rPr>
          <w:rFonts w:eastAsia="Calibri" w:cstheme="minorHAnsi"/>
        </w:rPr>
        <w:sectPr w:rsidR="00055D54" w:rsidRPr="00551F1D">
          <w:type w:val="continuous"/>
          <w:pgSz w:w="11910" w:h="16840"/>
          <w:pgMar w:top="1380" w:right="1320" w:bottom="760" w:left="1340" w:header="720" w:footer="720" w:gutter="0"/>
          <w:cols w:num="3" w:space="720" w:equalWidth="0">
            <w:col w:w="2537" w:space="989"/>
            <w:col w:w="700" w:space="1787"/>
            <w:col w:w="3237"/>
          </w:cols>
        </w:sectPr>
      </w:pPr>
    </w:p>
    <w:p w14:paraId="73919837" w14:textId="77777777" w:rsidR="00055D54" w:rsidRPr="00551F1D" w:rsidRDefault="00055D54">
      <w:pPr>
        <w:rPr>
          <w:rFonts w:eastAsia="Calibri" w:cstheme="minorHAnsi"/>
        </w:rPr>
      </w:pPr>
    </w:p>
    <w:p w14:paraId="73919838" w14:textId="77777777" w:rsidR="00055D54" w:rsidRPr="00551F1D" w:rsidRDefault="00055D54">
      <w:pPr>
        <w:spacing w:before="2"/>
        <w:rPr>
          <w:rFonts w:eastAsia="Calibri" w:cstheme="minorHAnsi"/>
        </w:rPr>
      </w:pPr>
    </w:p>
    <w:p w14:paraId="73919839" w14:textId="13E51701" w:rsidR="00055D54" w:rsidRPr="00551F1D" w:rsidRDefault="00594773">
      <w:pPr>
        <w:pStyle w:val="BodyText"/>
        <w:tabs>
          <w:tab w:val="left" w:pos="1544"/>
        </w:tabs>
        <w:spacing w:line="717" w:lineRule="auto"/>
        <w:ind w:right="2138"/>
        <w:rPr>
          <w:rFonts w:asciiTheme="minorHAnsi" w:hAnsiTheme="minorHAnsi" w:cstheme="minorHAnsi"/>
          <w:sz w:val="22"/>
          <w:szCs w:val="22"/>
        </w:rPr>
      </w:pPr>
      <w:r w:rsidRPr="00551F1D">
        <w:rPr>
          <w:rFonts w:asciiTheme="minorHAnsi" w:hAnsiTheme="minorHAnsi" w:cstheme="minorHAnsi"/>
          <w:spacing w:val="-1"/>
          <w:w w:val="95"/>
          <w:sz w:val="22"/>
          <w:szCs w:val="22"/>
        </w:rPr>
        <w:t>BETWEEN:</w:t>
      </w:r>
      <w:r w:rsidRPr="00551F1D">
        <w:rPr>
          <w:rFonts w:asciiTheme="minorHAnsi" w:hAnsiTheme="minorHAnsi" w:cstheme="minorHAnsi"/>
          <w:spacing w:val="-1"/>
          <w:w w:val="95"/>
          <w:sz w:val="22"/>
          <w:szCs w:val="22"/>
        </w:rPr>
        <w:tab/>
      </w:r>
      <w:r w:rsidR="002504A6" w:rsidRPr="00551F1D">
        <w:rPr>
          <w:rFonts w:asciiTheme="minorHAnsi" w:hAnsiTheme="minorHAnsi" w:cstheme="minorHAnsi"/>
          <w:spacing w:val="-1"/>
          <w:sz w:val="22"/>
          <w:szCs w:val="22"/>
        </w:rPr>
        <w:t>Oxbridge Group</w:t>
      </w:r>
      <w:r w:rsidRPr="00551F1D">
        <w:rPr>
          <w:rFonts w:asciiTheme="minorHAnsi" w:hAnsiTheme="minorHAnsi" w:cstheme="minorHAnsi"/>
          <w:spacing w:val="-1"/>
          <w:sz w:val="22"/>
          <w:szCs w:val="22"/>
        </w:rPr>
        <w:t xml:space="preserve"> PTY LTD</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 xml:space="preserve">(as referred to in item </w:t>
      </w:r>
      <w:r w:rsidRPr="00551F1D">
        <w:rPr>
          <w:rFonts w:asciiTheme="minorHAnsi" w:hAnsiTheme="minorHAnsi" w:cstheme="minorHAnsi"/>
          <w:sz w:val="22"/>
          <w:szCs w:val="22"/>
        </w:rPr>
        <w:t>1</w:t>
      </w:r>
      <w:r w:rsidRPr="00551F1D">
        <w:rPr>
          <w:rFonts w:asciiTheme="minorHAnsi" w:hAnsiTheme="minorHAnsi" w:cstheme="minorHAnsi"/>
          <w:spacing w:val="-1"/>
          <w:sz w:val="22"/>
          <w:szCs w:val="22"/>
        </w:rPr>
        <w:t xml:space="preserve"> of schedule 1)</w:t>
      </w:r>
      <w:r w:rsidRPr="00551F1D">
        <w:rPr>
          <w:rFonts w:asciiTheme="minorHAnsi" w:hAnsiTheme="minorHAnsi" w:cstheme="minorHAnsi"/>
          <w:spacing w:val="25"/>
          <w:sz w:val="22"/>
          <w:szCs w:val="22"/>
        </w:rPr>
        <w:t xml:space="preserve"> </w:t>
      </w:r>
      <w:r w:rsidRPr="00551F1D">
        <w:rPr>
          <w:rFonts w:asciiTheme="minorHAnsi" w:hAnsiTheme="minorHAnsi" w:cstheme="minorHAnsi"/>
          <w:spacing w:val="-2"/>
          <w:sz w:val="22"/>
          <w:szCs w:val="22"/>
        </w:rPr>
        <w:t>AND:</w:t>
      </w:r>
      <w:r w:rsidRPr="00551F1D">
        <w:rPr>
          <w:rFonts w:asciiTheme="minorHAnsi" w:hAnsiTheme="minorHAnsi" w:cstheme="minorHAnsi"/>
          <w:spacing w:val="-2"/>
          <w:sz w:val="22"/>
          <w:szCs w:val="22"/>
        </w:rPr>
        <w:tab/>
      </w:r>
      <w:r w:rsidRPr="00551F1D">
        <w:rPr>
          <w:rFonts w:asciiTheme="minorHAnsi" w:hAnsiTheme="minorHAnsi" w:cstheme="minorHAnsi"/>
          <w:spacing w:val="-1"/>
          <w:sz w:val="22"/>
          <w:szCs w:val="22"/>
        </w:rPr>
        <w:t>“</w:t>
      </w:r>
      <w:r w:rsidR="002C248F">
        <w:rPr>
          <w:rFonts w:asciiTheme="minorHAnsi" w:hAnsiTheme="minorHAnsi" w:cstheme="minorHAnsi"/>
          <w:spacing w:val="-1"/>
          <w:sz w:val="22"/>
          <w:szCs w:val="22"/>
        </w:rPr>
        <w:t>S</w:t>
      </w:r>
      <w:r w:rsidRPr="00551F1D">
        <w:rPr>
          <w:rFonts w:asciiTheme="minorHAnsi" w:hAnsiTheme="minorHAnsi" w:cstheme="minorHAnsi"/>
          <w:spacing w:val="-1"/>
          <w:sz w:val="22"/>
          <w:szCs w:val="22"/>
        </w:rPr>
        <w:t>ub-agent” (the party referred to in item</w:t>
      </w:r>
      <w:r w:rsidRPr="00551F1D">
        <w:rPr>
          <w:rFonts w:asciiTheme="minorHAnsi" w:hAnsiTheme="minorHAnsi" w:cstheme="minorHAnsi"/>
          <w:spacing w:val="-2"/>
          <w:sz w:val="22"/>
          <w:szCs w:val="22"/>
        </w:rPr>
        <w:t xml:space="preserve"> </w:t>
      </w:r>
      <w:r w:rsidRPr="00551F1D">
        <w:rPr>
          <w:rFonts w:asciiTheme="minorHAnsi" w:hAnsiTheme="minorHAnsi" w:cstheme="minorHAnsi"/>
          <w:sz w:val="22"/>
          <w:szCs w:val="22"/>
        </w:rPr>
        <w:t xml:space="preserve">2 </w:t>
      </w:r>
      <w:r w:rsidRPr="00551F1D">
        <w:rPr>
          <w:rFonts w:asciiTheme="minorHAnsi" w:hAnsiTheme="minorHAnsi" w:cstheme="minorHAnsi"/>
          <w:spacing w:val="-1"/>
          <w:sz w:val="22"/>
          <w:szCs w:val="22"/>
        </w:rPr>
        <w:t>of</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schedule 1)</w:t>
      </w:r>
    </w:p>
    <w:p w14:paraId="7391983A" w14:textId="77777777" w:rsidR="00055D54" w:rsidRPr="00551F1D" w:rsidRDefault="00594773">
      <w:pPr>
        <w:pStyle w:val="BodyText"/>
        <w:spacing w:before="5"/>
        <w:ind w:right="113"/>
        <w:jc w:val="both"/>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2"/>
          <w:sz w:val="22"/>
          <w:szCs w:val="22"/>
        </w:rPr>
        <w:t>DEVELOPMENT:</w:t>
      </w:r>
      <w:r w:rsidRPr="00551F1D">
        <w:rPr>
          <w:rFonts w:asciiTheme="minorHAnsi" w:hAnsiTheme="minorHAnsi" w:cstheme="minorHAnsi"/>
          <w:spacing w:val="9"/>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introduced</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provided</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additional</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2"/>
          <w:sz w:val="22"/>
          <w:szCs w:val="22"/>
        </w:rPr>
        <w:t>development</w:t>
      </w:r>
      <w:r w:rsidRPr="00551F1D">
        <w:rPr>
          <w:rFonts w:asciiTheme="minorHAnsi" w:hAnsiTheme="minorHAnsi" w:cstheme="minorHAnsi"/>
          <w:spacing w:val="64"/>
          <w:sz w:val="22"/>
          <w:szCs w:val="22"/>
        </w:rPr>
        <w:t xml:space="preserve"> </w:t>
      </w:r>
      <w:r w:rsidRPr="00551F1D">
        <w:rPr>
          <w:rFonts w:asciiTheme="minorHAnsi" w:hAnsiTheme="minorHAnsi" w:cstheme="minorHAnsi"/>
          <w:spacing w:val="-1"/>
          <w:sz w:val="22"/>
          <w:szCs w:val="22"/>
        </w:rPr>
        <w:t>annexure.</w:t>
      </w:r>
    </w:p>
    <w:p w14:paraId="7391983B" w14:textId="77777777" w:rsidR="00055D54" w:rsidRPr="00551F1D" w:rsidRDefault="00055D54">
      <w:pPr>
        <w:spacing w:before="4"/>
        <w:rPr>
          <w:rFonts w:eastAsia="Calibri" w:cstheme="minorHAnsi"/>
        </w:rPr>
      </w:pPr>
    </w:p>
    <w:p w14:paraId="7391983C" w14:textId="77777777" w:rsidR="00055D54" w:rsidRPr="00551F1D" w:rsidRDefault="00594773">
      <w:pPr>
        <w:pStyle w:val="BodyText"/>
        <w:ind w:right="111"/>
        <w:jc w:val="both"/>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2"/>
          <w:sz w:val="22"/>
          <w:szCs w:val="22"/>
        </w:rPr>
        <w:t>LAND:</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nominated</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Sale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each</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development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introduced</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sub-</w:t>
      </w:r>
      <w:r w:rsidRPr="00551F1D">
        <w:rPr>
          <w:rFonts w:asciiTheme="minorHAnsi" w:hAnsiTheme="minorHAnsi" w:cstheme="minorHAnsi"/>
          <w:spacing w:val="43"/>
          <w:sz w:val="22"/>
          <w:szCs w:val="22"/>
        </w:rPr>
        <w:t xml:space="preserve"> </w:t>
      </w:r>
      <w:r w:rsidRPr="00551F1D">
        <w:rPr>
          <w:rFonts w:asciiTheme="minorHAnsi" w:hAnsiTheme="minorHAnsi" w:cstheme="minorHAnsi"/>
          <w:spacing w:val="-1"/>
          <w:sz w:val="22"/>
          <w:szCs w:val="22"/>
        </w:rPr>
        <w:t>agent.</w:t>
      </w:r>
    </w:p>
    <w:p w14:paraId="7391983D" w14:textId="77777777" w:rsidR="00055D54" w:rsidRPr="00551F1D" w:rsidRDefault="00055D54">
      <w:pPr>
        <w:spacing w:before="9"/>
        <w:rPr>
          <w:rFonts w:eastAsia="Calibri" w:cstheme="minorHAnsi"/>
        </w:rPr>
      </w:pPr>
    </w:p>
    <w:p w14:paraId="7391983E" w14:textId="2A301A0D" w:rsidR="00055D54" w:rsidRPr="00551F1D" w:rsidRDefault="00594773">
      <w:pPr>
        <w:pStyle w:val="BodyText"/>
        <w:ind w:right="111"/>
        <w:jc w:val="both"/>
        <w:rPr>
          <w:rFonts w:asciiTheme="minorHAnsi" w:hAnsiTheme="minorHAnsi" w:cstheme="minorHAnsi"/>
          <w:sz w:val="22"/>
          <w:szCs w:val="22"/>
        </w:rPr>
      </w:pPr>
      <w:r w:rsidRPr="00551F1D">
        <w:rPr>
          <w:rFonts w:asciiTheme="minorHAnsi" w:hAnsiTheme="minorHAnsi" w:cstheme="minorHAnsi"/>
          <w:spacing w:val="-1"/>
          <w:sz w:val="22"/>
          <w:szCs w:val="22"/>
        </w:rPr>
        <w:t>RECITALS:</w:t>
      </w:r>
      <w:r w:rsidRPr="00551F1D">
        <w:rPr>
          <w:rFonts w:asciiTheme="minorHAnsi" w:hAnsiTheme="minorHAnsi" w:cstheme="minorHAnsi"/>
          <w:spacing w:val="32"/>
          <w:sz w:val="22"/>
          <w:szCs w:val="22"/>
        </w:rPr>
        <w:t xml:space="preserve"> </w:t>
      </w:r>
      <w:r w:rsidR="002504A6" w:rsidRPr="00551F1D">
        <w:rPr>
          <w:rFonts w:asciiTheme="minorHAnsi" w:hAnsiTheme="minorHAnsi" w:cstheme="minorHAnsi"/>
          <w:spacing w:val="-1"/>
          <w:sz w:val="22"/>
          <w:szCs w:val="22"/>
        </w:rPr>
        <w:t>Oxbridge Group</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Pty</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Ltd</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1"/>
          <w:sz w:val="22"/>
          <w:szCs w:val="22"/>
        </w:rPr>
        <w:t>”)</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wishes</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appoint</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refer</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potential</w:t>
      </w:r>
      <w:r w:rsidRPr="00551F1D">
        <w:rPr>
          <w:rFonts w:asciiTheme="minorHAnsi" w:hAnsiTheme="minorHAnsi" w:cstheme="minorHAnsi"/>
          <w:spacing w:val="26"/>
          <w:sz w:val="22"/>
          <w:szCs w:val="22"/>
        </w:rPr>
        <w:t xml:space="preserve"> </w:t>
      </w:r>
      <w:r w:rsidRPr="00551F1D">
        <w:rPr>
          <w:rFonts w:asciiTheme="minorHAnsi" w:hAnsiTheme="minorHAnsi" w:cstheme="minorHAnsi"/>
          <w:spacing w:val="-1"/>
          <w:sz w:val="22"/>
          <w:szCs w:val="22"/>
        </w:rPr>
        <w:t>purchasers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customers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6"/>
          <w:sz w:val="22"/>
          <w:szCs w:val="22"/>
        </w:rPr>
        <w:t xml:space="preserve"> </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1"/>
          <w:sz w:val="22"/>
          <w:szCs w:val="22"/>
        </w:rPr>
        <w:t>,</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developments</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provided</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Conditions</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contained</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this</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agreement.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customers</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referred</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0"/>
          <w:sz w:val="22"/>
          <w:szCs w:val="22"/>
        </w:rPr>
        <w:t xml:space="preserve"> </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remain</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property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not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contacted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directly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indirectly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z w:val="22"/>
          <w:szCs w:val="22"/>
        </w:rPr>
        <w:t xml:space="preserve"> </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unless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so</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requested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the sub-agent.</w:t>
      </w:r>
    </w:p>
    <w:p w14:paraId="7391983F" w14:textId="77777777" w:rsidR="00055D54" w:rsidRPr="00551F1D" w:rsidRDefault="00055D54">
      <w:pPr>
        <w:spacing w:before="9"/>
        <w:rPr>
          <w:rFonts w:eastAsia="Calibri" w:cstheme="minorHAnsi"/>
        </w:rPr>
      </w:pPr>
    </w:p>
    <w:p w14:paraId="73919840"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spacing w:val="-1"/>
          <w:sz w:val="22"/>
          <w:szCs w:val="22"/>
        </w:rPr>
        <w:t>IT IS AGREED:</w:t>
      </w:r>
    </w:p>
    <w:p w14:paraId="73919841" w14:textId="77777777" w:rsidR="00055D54" w:rsidRPr="00551F1D" w:rsidRDefault="00055D54">
      <w:pPr>
        <w:spacing w:before="1"/>
        <w:rPr>
          <w:rFonts w:eastAsia="Calibri" w:cstheme="minorHAnsi"/>
        </w:rPr>
      </w:pPr>
    </w:p>
    <w:p w14:paraId="73919842" w14:textId="7AA0B389" w:rsidR="00055D54" w:rsidRPr="00551F1D" w:rsidRDefault="00594773">
      <w:pPr>
        <w:pStyle w:val="BodyText"/>
        <w:ind w:left="389" w:right="111" w:hanging="284"/>
        <w:jc w:val="both"/>
        <w:rPr>
          <w:rFonts w:asciiTheme="minorHAnsi" w:hAnsiTheme="minorHAnsi" w:cstheme="minorHAnsi"/>
          <w:sz w:val="22"/>
          <w:szCs w:val="22"/>
        </w:rPr>
      </w:pPr>
      <w:r w:rsidRPr="00551F1D">
        <w:rPr>
          <w:rFonts w:asciiTheme="minorHAnsi" w:hAnsiTheme="minorHAnsi" w:cstheme="minorHAnsi"/>
          <w:spacing w:val="-1"/>
          <w:sz w:val="22"/>
          <w:szCs w:val="22"/>
        </w:rPr>
        <w:t>A.</w:t>
      </w:r>
      <w:r w:rsidRPr="00551F1D">
        <w:rPr>
          <w:rFonts w:asciiTheme="minorHAnsi" w:hAnsiTheme="minorHAnsi" w:cstheme="minorHAnsi"/>
          <w:spacing w:val="26"/>
          <w:sz w:val="22"/>
          <w:szCs w:val="22"/>
        </w:rPr>
        <w:t xml:space="preserve"> </w:t>
      </w:r>
      <w:r w:rsidR="002504A6" w:rsidRPr="00551F1D">
        <w:rPr>
          <w:rFonts w:asciiTheme="minorHAnsi" w:hAnsiTheme="minorHAnsi" w:cstheme="minorHAnsi"/>
          <w:spacing w:val="-1"/>
          <w:sz w:val="22"/>
          <w:szCs w:val="22"/>
        </w:rPr>
        <w:t>Oxbridge Group</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PTY</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LTD</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1"/>
          <w:sz w:val="22"/>
          <w:szCs w:val="22"/>
        </w:rPr>
        <w:t>”)</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has</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entered</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into</w:t>
      </w:r>
      <w:r w:rsidRPr="00551F1D">
        <w:rPr>
          <w:rFonts w:asciiTheme="minorHAnsi" w:hAnsiTheme="minorHAnsi" w:cstheme="minorHAnsi"/>
          <w:spacing w:val="16"/>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POA</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Form</w:t>
      </w:r>
      <w:r w:rsidRPr="00551F1D">
        <w:rPr>
          <w:rFonts w:asciiTheme="minorHAnsi" w:hAnsiTheme="minorHAnsi" w:cstheme="minorHAnsi"/>
          <w:spacing w:val="16"/>
          <w:sz w:val="22"/>
          <w:szCs w:val="22"/>
        </w:rPr>
        <w:t xml:space="preserve"> </w:t>
      </w:r>
      <w:r w:rsidRPr="00551F1D">
        <w:rPr>
          <w:rFonts w:asciiTheme="minorHAnsi" w:hAnsiTheme="minorHAnsi" w:cstheme="minorHAnsi"/>
          <w:sz w:val="22"/>
          <w:szCs w:val="22"/>
        </w:rPr>
        <w:t>6</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pacing w:val="18"/>
          <w:sz w:val="22"/>
          <w:szCs w:val="22"/>
        </w:rPr>
        <w:t xml:space="preserve"> </w:t>
      </w:r>
      <w:r w:rsidRPr="00551F1D">
        <w:rPr>
          <w:rFonts w:asciiTheme="minorHAnsi" w:hAnsiTheme="minorHAnsi" w:cstheme="minorHAnsi"/>
          <w:spacing w:val="-2"/>
          <w:sz w:val="22"/>
          <w:szCs w:val="22"/>
        </w:rPr>
        <w:t>Agreement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40"/>
          <w:sz w:val="22"/>
          <w:szCs w:val="22"/>
        </w:rPr>
        <w:t xml:space="preserve"> </w:t>
      </w:r>
      <w:r w:rsidRPr="00551F1D">
        <w:rPr>
          <w:rFonts w:asciiTheme="minorHAnsi" w:hAnsiTheme="minorHAnsi" w:cstheme="minorHAnsi"/>
          <w:spacing w:val="-1"/>
          <w:sz w:val="22"/>
          <w:szCs w:val="22"/>
        </w:rPr>
        <w:t>provide</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sales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consultancy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2"/>
          <w:sz w:val="22"/>
          <w:szCs w:val="22"/>
        </w:rPr>
        <w:t>Development/s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provided</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sub-agent</w:t>
      </w:r>
      <w:r w:rsidR="002C248F">
        <w:rPr>
          <w:rFonts w:asciiTheme="minorHAnsi" w:hAnsiTheme="minorHAnsi" w:cstheme="minorHAnsi"/>
          <w:spacing w:val="-1"/>
          <w:sz w:val="22"/>
          <w:szCs w:val="22"/>
        </w:rPr>
        <w:t>:</w:t>
      </w:r>
    </w:p>
    <w:p w14:paraId="73919843" w14:textId="77777777" w:rsidR="00055D54" w:rsidRPr="00551F1D" w:rsidRDefault="00055D54">
      <w:pPr>
        <w:spacing w:before="1"/>
        <w:rPr>
          <w:rFonts w:eastAsia="Calibri" w:cstheme="minorHAnsi"/>
        </w:rPr>
      </w:pPr>
    </w:p>
    <w:p w14:paraId="73919844" w14:textId="776647F8" w:rsidR="00055D54" w:rsidRPr="00551F1D" w:rsidRDefault="00594773" w:rsidP="002C248F">
      <w:pPr>
        <w:pStyle w:val="Heading2"/>
        <w:numPr>
          <w:ilvl w:val="0"/>
          <w:numId w:val="27"/>
        </w:numPr>
        <w:jc w:val="both"/>
        <w:rPr>
          <w:rFonts w:asciiTheme="minorHAnsi" w:hAnsiTheme="minorHAnsi" w:cstheme="minorHAnsi"/>
          <w:b w:val="0"/>
          <w:bCs w:val="0"/>
          <w:sz w:val="22"/>
          <w:szCs w:val="22"/>
        </w:rPr>
      </w:pPr>
      <w:r w:rsidRPr="00551F1D">
        <w:rPr>
          <w:rFonts w:asciiTheme="minorHAnsi" w:hAnsiTheme="minorHAnsi" w:cstheme="minorHAnsi"/>
          <w:spacing w:val="-1"/>
          <w:sz w:val="22"/>
          <w:szCs w:val="22"/>
        </w:rPr>
        <w:t>Definitions and interpretations:</w:t>
      </w:r>
    </w:p>
    <w:p w14:paraId="73919845" w14:textId="77777777" w:rsidR="00055D54" w:rsidRPr="00551F1D" w:rsidRDefault="00055D54">
      <w:pPr>
        <w:spacing w:before="9"/>
        <w:rPr>
          <w:rFonts w:eastAsia="Calibri" w:cstheme="minorHAnsi"/>
          <w:b/>
          <w:bCs/>
        </w:rPr>
      </w:pPr>
    </w:p>
    <w:p w14:paraId="73919846" w14:textId="38FBC4D8" w:rsidR="00055D54" w:rsidRPr="002C248F" w:rsidRDefault="00594773" w:rsidP="002C248F">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Definitions</w:t>
      </w:r>
    </w:p>
    <w:p w14:paraId="73919847" w14:textId="77777777" w:rsidR="00055D54" w:rsidRPr="00551F1D" w:rsidRDefault="00055D54">
      <w:pPr>
        <w:spacing w:before="1"/>
        <w:rPr>
          <w:rFonts w:eastAsia="Calibri" w:cstheme="minorHAnsi"/>
          <w:b/>
          <w:bCs/>
        </w:rPr>
      </w:pPr>
    </w:p>
    <w:p w14:paraId="403B6552" w14:textId="77777777" w:rsidR="000E1E7B" w:rsidRDefault="00594773" w:rsidP="000E1E7B">
      <w:pPr>
        <w:spacing w:line="476" w:lineRule="auto"/>
        <w:ind w:left="360" w:right="36"/>
        <w:rPr>
          <w:rFonts w:cstheme="minorHAnsi"/>
          <w:spacing w:val="24"/>
        </w:rPr>
      </w:pPr>
      <w:r w:rsidRPr="00551F1D">
        <w:rPr>
          <w:rFonts w:cstheme="minorHAnsi"/>
          <w:b/>
          <w:spacing w:val="-1"/>
        </w:rPr>
        <w:t xml:space="preserve">Act </w:t>
      </w:r>
      <w:r w:rsidRPr="00551F1D">
        <w:rPr>
          <w:rFonts w:cstheme="minorHAnsi"/>
          <w:spacing w:val="-1"/>
        </w:rPr>
        <w:t xml:space="preserve">means </w:t>
      </w:r>
      <w:r w:rsidRPr="00551F1D">
        <w:rPr>
          <w:rFonts w:cstheme="minorHAnsi"/>
          <w:i/>
          <w:spacing w:val="-1"/>
        </w:rPr>
        <w:t xml:space="preserve">Corporations Act 2001 </w:t>
      </w:r>
      <w:r w:rsidRPr="00551F1D">
        <w:rPr>
          <w:rFonts w:cstheme="minorHAnsi"/>
          <w:spacing w:val="-1"/>
        </w:rPr>
        <w:t>(</w:t>
      </w:r>
      <w:proofErr w:type="spellStart"/>
      <w:r w:rsidRPr="00551F1D">
        <w:rPr>
          <w:rFonts w:cstheme="minorHAnsi"/>
          <w:spacing w:val="-1"/>
        </w:rPr>
        <w:t>Cth</w:t>
      </w:r>
      <w:proofErr w:type="spellEnd"/>
      <w:r w:rsidRPr="00551F1D">
        <w:rPr>
          <w:rFonts w:cstheme="minorHAnsi"/>
          <w:spacing w:val="-1"/>
        </w:rPr>
        <w:t>);</w:t>
      </w:r>
      <w:r w:rsidRPr="00551F1D">
        <w:rPr>
          <w:rFonts w:cstheme="minorHAnsi"/>
          <w:spacing w:val="24"/>
        </w:rPr>
        <w:t xml:space="preserve"> </w:t>
      </w:r>
    </w:p>
    <w:p w14:paraId="73919848" w14:textId="56BA32CA" w:rsidR="00055D54" w:rsidRPr="00551F1D" w:rsidRDefault="00594773" w:rsidP="000E1E7B">
      <w:pPr>
        <w:spacing w:line="476" w:lineRule="auto"/>
        <w:ind w:left="360" w:right="36"/>
        <w:rPr>
          <w:rFonts w:eastAsia="Calibri" w:cstheme="minorHAnsi"/>
        </w:rPr>
      </w:pPr>
      <w:r w:rsidRPr="00551F1D">
        <w:rPr>
          <w:rFonts w:cstheme="minorHAnsi"/>
          <w:b/>
          <w:spacing w:val="-1"/>
        </w:rPr>
        <w:t xml:space="preserve">Agent </w:t>
      </w:r>
      <w:r w:rsidRPr="00551F1D">
        <w:rPr>
          <w:rFonts w:cstheme="minorHAnsi"/>
          <w:spacing w:val="-1"/>
        </w:rPr>
        <w:t xml:space="preserve">means </w:t>
      </w:r>
      <w:r w:rsidR="002504A6" w:rsidRPr="00551F1D">
        <w:rPr>
          <w:rFonts w:cstheme="minorHAnsi"/>
          <w:spacing w:val="-1"/>
        </w:rPr>
        <w:t>Oxbridge Group</w:t>
      </w:r>
      <w:r w:rsidRPr="00551F1D">
        <w:rPr>
          <w:rFonts w:cstheme="minorHAnsi"/>
          <w:spacing w:val="-1"/>
        </w:rPr>
        <w:t xml:space="preserve"> Pty Ltd</w:t>
      </w:r>
    </w:p>
    <w:p w14:paraId="73919849" w14:textId="77777777" w:rsidR="00055D54" w:rsidRPr="00551F1D" w:rsidRDefault="00594773" w:rsidP="002C248F">
      <w:pPr>
        <w:pStyle w:val="BodyText"/>
        <w:ind w:left="360" w:right="112"/>
        <w:jc w:val="both"/>
        <w:rPr>
          <w:rFonts w:asciiTheme="minorHAnsi" w:hAnsiTheme="minorHAnsi" w:cstheme="minorHAnsi"/>
          <w:sz w:val="22"/>
          <w:szCs w:val="22"/>
        </w:rPr>
      </w:pPr>
      <w:r w:rsidRPr="00551F1D">
        <w:rPr>
          <w:rFonts w:asciiTheme="minorHAnsi" w:hAnsiTheme="minorHAnsi" w:cstheme="minorHAnsi"/>
          <w:b/>
          <w:bCs/>
          <w:spacing w:val="-1"/>
          <w:sz w:val="22"/>
          <w:szCs w:val="22"/>
        </w:rPr>
        <w:t>Agent’s</w:t>
      </w:r>
      <w:r w:rsidRPr="00551F1D">
        <w:rPr>
          <w:rFonts w:asciiTheme="minorHAnsi" w:hAnsiTheme="minorHAnsi" w:cstheme="minorHAnsi"/>
          <w:b/>
          <w:bCs/>
          <w:spacing w:val="5"/>
          <w:sz w:val="22"/>
          <w:szCs w:val="22"/>
        </w:rPr>
        <w:t xml:space="preserve"> </w:t>
      </w:r>
      <w:r w:rsidRPr="00551F1D">
        <w:rPr>
          <w:rFonts w:asciiTheme="minorHAnsi" w:hAnsiTheme="minorHAnsi" w:cstheme="minorHAnsi"/>
          <w:b/>
          <w:bCs/>
          <w:spacing w:val="-1"/>
          <w:sz w:val="22"/>
          <w:szCs w:val="22"/>
        </w:rPr>
        <w:t>Allocation</w:t>
      </w:r>
      <w:r w:rsidRPr="00551F1D">
        <w:rPr>
          <w:rFonts w:asciiTheme="minorHAnsi" w:hAnsiTheme="minorHAnsi" w:cstheme="minorHAnsi"/>
          <w:b/>
          <w:bCs/>
          <w:spacing w:val="4"/>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those</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Properties</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allocated</w:t>
      </w:r>
      <w:r w:rsidRPr="00551F1D">
        <w:rPr>
          <w:rFonts w:asciiTheme="minorHAnsi" w:hAnsiTheme="minorHAnsi" w:cstheme="minorHAnsi"/>
          <w:spacing w:val="45"/>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44"/>
          <w:sz w:val="22"/>
          <w:szCs w:val="22"/>
        </w:rPr>
        <w:t xml:space="preserve"> </w:t>
      </w:r>
      <w:proofErr w:type="gramStart"/>
      <w:r w:rsidRPr="00551F1D">
        <w:rPr>
          <w:rFonts w:asciiTheme="minorHAnsi" w:hAnsiTheme="minorHAnsi" w:cstheme="minorHAnsi"/>
          <w:spacing w:val="-1"/>
          <w:sz w:val="22"/>
          <w:szCs w:val="22"/>
        </w:rPr>
        <w:t>as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provided</w:t>
      </w:r>
      <w:proofErr w:type="gramEnd"/>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44"/>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amended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time to time by written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notice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 Client to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agent and </w:t>
      </w:r>
      <w:r w:rsidRPr="00551F1D">
        <w:rPr>
          <w:rFonts w:asciiTheme="minorHAnsi" w:hAnsiTheme="minorHAnsi" w:cstheme="minorHAnsi"/>
          <w:spacing w:val="-2"/>
          <w:sz w:val="22"/>
          <w:szCs w:val="22"/>
        </w:rPr>
        <w:t>sub-agent)</w:t>
      </w:r>
    </w:p>
    <w:p w14:paraId="7391984A" w14:textId="77777777" w:rsidR="00055D54" w:rsidRPr="00551F1D" w:rsidRDefault="00055D54" w:rsidP="002C248F">
      <w:pPr>
        <w:spacing w:before="9"/>
        <w:ind w:left="255"/>
        <w:rPr>
          <w:rFonts w:eastAsia="Calibri" w:cstheme="minorHAnsi"/>
        </w:rPr>
      </w:pPr>
    </w:p>
    <w:p w14:paraId="7391984B" w14:textId="77777777" w:rsidR="00055D54" w:rsidRPr="00551F1D" w:rsidRDefault="00594773" w:rsidP="002C248F">
      <w:pPr>
        <w:pStyle w:val="BodyText"/>
        <w:ind w:left="360"/>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Client </w:t>
      </w:r>
      <w:r w:rsidRPr="00551F1D">
        <w:rPr>
          <w:rFonts w:asciiTheme="minorHAnsi" w:hAnsiTheme="minorHAnsi" w:cstheme="minorHAnsi"/>
          <w:spacing w:val="-1"/>
          <w:sz w:val="22"/>
          <w:szCs w:val="22"/>
        </w:rPr>
        <w:t>means the registered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proprietor of the land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all of its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Related Entities.</w:t>
      </w:r>
    </w:p>
    <w:p w14:paraId="7391984C" w14:textId="77777777" w:rsidR="00055D54" w:rsidRPr="00551F1D" w:rsidRDefault="00055D54" w:rsidP="002C248F">
      <w:pPr>
        <w:spacing w:before="4"/>
        <w:ind w:left="255"/>
        <w:rPr>
          <w:rFonts w:eastAsia="Calibri" w:cstheme="minorHAnsi"/>
        </w:rPr>
      </w:pPr>
    </w:p>
    <w:p w14:paraId="7391984D" w14:textId="77777777" w:rsidR="00055D54" w:rsidRPr="00551F1D" w:rsidRDefault="00594773" w:rsidP="002C248F">
      <w:pPr>
        <w:pStyle w:val="BodyText"/>
        <w:ind w:left="360"/>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Contract of Sale </w:t>
      </w:r>
      <w:r w:rsidRPr="00551F1D">
        <w:rPr>
          <w:rFonts w:asciiTheme="minorHAnsi" w:hAnsiTheme="minorHAnsi" w:cstheme="minorHAnsi"/>
          <w:spacing w:val="-1"/>
          <w:sz w:val="22"/>
          <w:szCs w:val="22"/>
        </w:rPr>
        <w:t xml:space="preserve">means an agreement to purchase real property between the client and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customer.</w:t>
      </w:r>
    </w:p>
    <w:p w14:paraId="7391984E" w14:textId="77777777" w:rsidR="00055D54" w:rsidRPr="00551F1D" w:rsidRDefault="00055D54" w:rsidP="002C248F">
      <w:pPr>
        <w:spacing w:before="1"/>
        <w:ind w:left="255"/>
        <w:rPr>
          <w:rFonts w:eastAsia="Calibri" w:cstheme="minorHAnsi"/>
        </w:rPr>
      </w:pPr>
    </w:p>
    <w:p w14:paraId="7391984F" w14:textId="298E9CB1" w:rsidR="00055D54" w:rsidRPr="00551F1D" w:rsidRDefault="00594773" w:rsidP="002C248F">
      <w:pPr>
        <w:pStyle w:val="BodyText"/>
        <w:ind w:left="360" w:right="111"/>
        <w:jc w:val="both"/>
        <w:rPr>
          <w:rFonts w:asciiTheme="minorHAnsi" w:hAnsiTheme="minorHAnsi" w:cstheme="minorHAnsi"/>
          <w:sz w:val="22"/>
          <w:szCs w:val="22"/>
        </w:rPr>
      </w:pPr>
      <w:r w:rsidRPr="00551F1D">
        <w:rPr>
          <w:rFonts w:asciiTheme="minorHAnsi" w:hAnsiTheme="minorHAnsi" w:cstheme="minorHAnsi"/>
          <w:b/>
          <w:spacing w:val="-2"/>
          <w:sz w:val="22"/>
          <w:szCs w:val="22"/>
        </w:rPr>
        <w:t>Commission</w:t>
      </w:r>
      <w:r w:rsidRPr="00551F1D">
        <w:rPr>
          <w:rFonts w:asciiTheme="minorHAnsi" w:hAnsiTheme="minorHAnsi" w:cstheme="minorHAnsi"/>
          <w:b/>
          <w:spacing w:val="19"/>
          <w:sz w:val="22"/>
          <w:szCs w:val="22"/>
        </w:rPr>
        <w:t xml:space="preserve"> </w:t>
      </w:r>
      <w:r w:rsidRPr="00551F1D">
        <w:rPr>
          <w:rFonts w:asciiTheme="minorHAnsi" w:hAnsiTheme="minorHAnsi" w:cstheme="minorHAnsi"/>
          <w:b/>
          <w:spacing w:val="-1"/>
          <w:sz w:val="22"/>
          <w:szCs w:val="22"/>
        </w:rPr>
        <w:t>Annexure</w:t>
      </w:r>
      <w:r w:rsidRPr="00551F1D">
        <w:rPr>
          <w:rFonts w:asciiTheme="minorHAnsi" w:hAnsiTheme="minorHAnsi" w:cstheme="minorHAnsi"/>
          <w:b/>
          <w:spacing w:val="19"/>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additional</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Conditions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accordance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with</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this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2"/>
          <w:sz w:val="22"/>
          <w:szCs w:val="22"/>
        </w:rPr>
        <w:t>agreement</w:t>
      </w:r>
      <w:r w:rsidRPr="00551F1D">
        <w:rPr>
          <w:rFonts w:asciiTheme="minorHAnsi" w:hAnsiTheme="minorHAnsi" w:cstheme="minorHAnsi"/>
          <w:spacing w:val="48"/>
          <w:sz w:val="22"/>
          <w:szCs w:val="22"/>
        </w:rPr>
        <w:t xml:space="preserve"> </w:t>
      </w:r>
      <w:r w:rsidRPr="00551F1D">
        <w:rPr>
          <w:rFonts w:asciiTheme="minorHAnsi" w:hAnsiTheme="minorHAnsi" w:cstheme="minorHAnsi"/>
          <w:spacing w:val="-1"/>
          <w:sz w:val="22"/>
          <w:szCs w:val="22"/>
        </w:rPr>
        <w:t>outlining</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2"/>
          <w:sz w:val="22"/>
          <w:szCs w:val="22"/>
        </w:rPr>
        <w:t>commission</w:t>
      </w:r>
      <w:r w:rsidRPr="00551F1D">
        <w:rPr>
          <w:rFonts w:asciiTheme="minorHAnsi" w:hAnsiTheme="minorHAnsi" w:cstheme="minorHAnsi"/>
          <w:spacing w:val="30"/>
          <w:sz w:val="22"/>
          <w:szCs w:val="22"/>
        </w:rPr>
        <w:t xml:space="preserve"> </w:t>
      </w:r>
      <w:r w:rsidR="000E1E7B" w:rsidRPr="00551F1D">
        <w:rPr>
          <w:rFonts w:asciiTheme="minorHAnsi" w:hAnsiTheme="minorHAnsi" w:cstheme="minorHAnsi"/>
          <w:spacing w:val="-1"/>
          <w:sz w:val="22"/>
          <w:szCs w:val="22"/>
        </w:rPr>
        <w:t>structure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payment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each</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development</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between</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sub-</w:t>
      </w:r>
      <w:r w:rsidRPr="00551F1D">
        <w:rPr>
          <w:rFonts w:asciiTheme="minorHAnsi" w:hAnsiTheme="minorHAnsi" w:cstheme="minorHAnsi"/>
          <w:spacing w:val="41"/>
          <w:sz w:val="22"/>
          <w:szCs w:val="22"/>
        </w:rPr>
        <w:t xml:space="preserve"> </w:t>
      </w:r>
      <w:r w:rsidRPr="00551F1D">
        <w:rPr>
          <w:rFonts w:asciiTheme="minorHAnsi" w:hAnsiTheme="minorHAnsi" w:cstheme="minorHAnsi"/>
          <w:spacing w:val="-1"/>
          <w:sz w:val="22"/>
          <w:szCs w:val="22"/>
        </w:rPr>
        <w:t>agent.</w:t>
      </w:r>
    </w:p>
    <w:p w14:paraId="73919850" w14:textId="77777777" w:rsidR="00055D54" w:rsidRPr="00551F1D" w:rsidRDefault="00055D54" w:rsidP="002C248F">
      <w:pPr>
        <w:spacing w:before="9"/>
        <w:ind w:left="255"/>
        <w:rPr>
          <w:rFonts w:eastAsia="Calibri" w:cstheme="minorHAnsi"/>
        </w:rPr>
      </w:pPr>
    </w:p>
    <w:p w14:paraId="73919851" w14:textId="0CD15FA8" w:rsidR="00055D54" w:rsidRPr="00551F1D" w:rsidRDefault="00594773" w:rsidP="002C248F">
      <w:pPr>
        <w:ind w:left="360" w:right="112"/>
        <w:jc w:val="both"/>
        <w:rPr>
          <w:rFonts w:eastAsia="Calibri" w:cstheme="minorHAnsi"/>
        </w:rPr>
      </w:pPr>
      <w:r w:rsidRPr="00551F1D">
        <w:rPr>
          <w:rFonts w:cstheme="minorHAnsi"/>
          <w:b/>
          <w:spacing w:val="-1"/>
        </w:rPr>
        <w:t>Confidential</w:t>
      </w:r>
      <w:r w:rsidRPr="00551F1D">
        <w:rPr>
          <w:rFonts w:cstheme="minorHAnsi"/>
          <w:b/>
          <w:spacing w:val="25"/>
        </w:rPr>
        <w:t xml:space="preserve"> </w:t>
      </w:r>
      <w:r w:rsidRPr="00551F1D">
        <w:rPr>
          <w:rFonts w:cstheme="minorHAnsi"/>
          <w:b/>
          <w:spacing w:val="-1"/>
        </w:rPr>
        <w:t>Information</w:t>
      </w:r>
      <w:r w:rsidRPr="00551F1D">
        <w:rPr>
          <w:rFonts w:cstheme="minorHAnsi"/>
          <w:b/>
          <w:spacing w:val="25"/>
        </w:rPr>
        <w:t xml:space="preserve"> </w:t>
      </w:r>
      <w:r w:rsidRPr="00551F1D">
        <w:rPr>
          <w:rFonts w:cstheme="minorHAnsi"/>
          <w:spacing w:val="-1"/>
        </w:rPr>
        <w:t>means</w:t>
      </w:r>
      <w:r w:rsidRPr="00551F1D">
        <w:rPr>
          <w:rFonts w:cstheme="minorHAnsi"/>
          <w:spacing w:val="21"/>
        </w:rPr>
        <w:t xml:space="preserve"> </w:t>
      </w:r>
      <w:r w:rsidRPr="00551F1D">
        <w:rPr>
          <w:rFonts w:cstheme="minorHAnsi"/>
          <w:spacing w:val="-1"/>
        </w:rPr>
        <w:t>all</w:t>
      </w:r>
      <w:r w:rsidRPr="00551F1D">
        <w:rPr>
          <w:rFonts w:cstheme="minorHAnsi"/>
          <w:spacing w:val="20"/>
        </w:rPr>
        <w:t xml:space="preserve"> </w:t>
      </w:r>
      <w:r w:rsidRPr="00551F1D">
        <w:rPr>
          <w:rFonts w:cstheme="minorHAnsi"/>
          <w:spacing w:val="-1"/>
        </w:rPr>
        <w:t>confidential</w:t>
      </w:r>
      <w:r w:rsidRPr="00551F1D">
        <w:rPr>
          <w:rFonts w:cstheme="minorHAnsi"/>
          <w:spacing w:val="20"/>
        </w:rPr>
        <w:t xml:space="preserve"> </w:t>
      </w:r>
      <w:r w:rsidRPr="00551F1D">
        <w:rPr>
          <w:rFonts w:cstheme="minorHAnsi"/>
          <w:spacing w:val="-1"/>
        </w:rPr>
        <w:t>information</w:t>
      </w:r>
      <w:r w:rsidRPr="00551F1D">
        <w:rPr>
          <w:rFonts w:cstheme="minorHAnsi"/>
          <w:spacing w:val="21"/>
        </w:rPr>
        <w:t xml:space="preserve"> </w:t>
      </w:r>
      <w:r w:rsidRPr="00551F1D">
        <w:rPr>
          <w:rFonts w:cstheme="minorHAnsi"/>
          <w:spacing w:val="-1"/>
        </w:rPr>
        <w:t>of</w:t>
      </w:r>
      <w:r w:rsidRPr="00551F1D">
        <w:rPr>
          <w:rFonts w:cstheme="minorHAnsi"/>
          <w:spacing w:val="20"/>
        </w:rPr>
        <w:t xml:space="preserve"> </w:t>
      </w:r>
      <w:r w:rsidRPr="00551F1D">
        <w:rPr>
          <w:rFonts w:cstheme="minorHAnsi"/>
          <w:spacing w:val="-1"/>
        </w:rPr>
        <w:t>the</w:t>
      </w:r>
      <w:r w:rsidRPr="00551F1D">
        <w:rPr>
          <w:rFonts w:cstheme="minorHAnsi"/>
          <w:spacing w:val="20"/>
        </w:rPr>
        <w:t xml:space="preserve"> </w:t>
      </w:r>
      <w:r w:rsidRPr="00551F1D">
        <w:rPr>
          <w:rFonts w:cstheme="minorHAnsi"/>
          <w:spacing w:val="-1"/>
        </w:rPr>
        <w:t>client</w:t>
      </w:r>
      <w:r w:rsidRPr="00551F1D">
        <w:rPr>
          <w:rFonts w:cstheme="minorHAnsi"/>
          <w:spacing w:val="20"/>
        </w:rPr>
        <w:t xml:space="preserve"> </w:t>
      </w:r>
      <w:r w:rsidRPr="00551F1D">
        <w:rPr>
          <w:rFonts w:cstheme="minorHAnsi"/>
          <w:spacing w:val="-1"/>
        </w:rPr>
        <w:t>and</w:t>
      </w:r>
      <w:r w:rsidRPr="00551F1D">
        <w:rPr>
          <w:rFonts w:cstheme="minorHAnsi"/>
          <w:spacing w:val="21"/>
        </w:rPr>
        <w:t xml:space="preserve"> </w:t>
      </w:r>
      <w:r w:rsidR="0033760F" w:rsidRPr="00551F1D">
        <w:rPr>
          <w:rFonts w:cstheme="minorHAnsi"/>
          <w:spacing w:val="-1"/>
        </w:rPr>
        <w:t>Oxbridge Group</w:t>
      </w:r>
      <w:r w:rsidRPr="00551F1D">
        <w:rPr>
          <w:rFonts w:cstheme="minorHAnsi"/>
          <w:spacing w:val="20"/>
        </w:rPr>
        <w:t xml:space="preserve"> </w:t>
      </w:r>
      <w:r w:rsidRPr="00551F1D">
        <w:rPr>
          <w:rFonts w:cstheme="minorHAnsi"/>
          <w:spacing w:val="-1"/>
        </w:rPr>
        <w:t>including,</w:t>
      </w:r>
      <w:r w:rsidRPr="00551F1D">
        <w:rPr>
          <w:rFonts w:cstheme="minorHAnsi"/>
          <w:spacing w:val="20"/>
        </w:rPr>
        <w:t xml:space="preserve"> </w:t>
      </w:r>
      <w:r w:rsidRPr="00551F1D">
        <w:rPr>
          <w:rFonts w:cstheme="minorHAnsi"/>
          <w:spacing w:val="-1"/>
        </w:rPr>
        <w:t>but</w:t>
      </w:r>
      <w:r w:rsidRPr="00551F1D">
        <w:rPr>
          <w:rFonts w:cstheme="minorHAnsi"/>
          <w:spacing w:val="21"/>
        </w:rPr>
        <w:t xml:space="preserve"> </w:t>
      </w:r>
      <w:r w:rsidRPr="00551F1D">
        <w:rPr>
          <w:rFonts w:cstheme="minorHAnsi"/>
          <w:spacing w:val="-1"/>
        </w:rPr>
        <w:t>not</w:t>
      </w:r>
      <w:r w:rsidRPr="00551F1D">
        <w:rPr>
          <w:rFonts w:cstheme="minorHAnsi"/>
          <w:spacing w:val="25"/>
        </w:rPr>
        <w:t xml:space="preserve"> </w:t>
      </w:r>
      <w:r w:rsidRPr="00551F1D">
        <w:rPr>
          <w:rFonts w:cstheme="minorHAnsi"/>
          <w:spacing w:val="-1"/>
        </w:rPr>
        <w:t>limited to:</w:t>
      </w:r>
    </w:p>
    <w:p w14:paraId="73919852" w14:textId="77777777" w:rsidR="00055D54" w:rsidRPr="00551F1D" w:rsidRDefault="00055D54" w:rsidP="002C248F">
      <w:pPr>
        <w:spacing w:before="4"/>
        <w:ind w:left="255"/>
        <w:rPr>
          <w:rFonts w:eastAsia="Calibri" w:cstheme="minorHAnsi"/>
        </w:rPr>
      </w:pPr>
    </w:p>
    <w:p w14:paraId="73919853" w14:textId="77777777" w:rsidR="00055D54" w:rsidRPr="00551F1D" w:rsidRDefault="00594773" w:rsidP="00E240C2">
      <w:pPr>
        <w:pStyle w:val="BodyText"/>
        <w:numPr>
          <w:ilvl w:val="0"/>
          <w:numId w:val="26"/>
        </w:numPr>
        <w:tabs>
          <w:tab w:val="left" w:pos="370"/>
        </w:tabs>
        <w:ind w:left="681" w:right="111" w:firstLine="0"/>
        <w:jc w:val="both"/>
        <w:rPr>
          <w:rFonts w:asciiTheme="minorHAnsi" w:hAnsiTheme="minorHAnsi" w:cstheme="minorHAnsi"/>
          <w:sz w:val="22"/>
          <w:szCs w:val="22"/>
        </w:rPr>
      </w:pPr>
      <w:r w:rsidRPr="00551F1D">
        <w:rPr>
          <w:rFonts w:asciiTheme="minorHAnsi" w:hAnsiTheme="minorHAnsi" w:cstheme="minorHAnsi"/>
          <w:spacing w:val="-1"/>
          <w:sz w:val="22"/>
          <w:szCs w:val="22"/>
        </w:rPr>
        <w:t>trade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secrets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confidential</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know</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how</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which</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becomes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aware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generates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(both</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before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after</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day</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this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agreement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is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signed)</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course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connection</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with,</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Agent’s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appointment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the Client;</w:t>
      </w:r>
    </w:p>
    <w:p w14:paraId="73919854" w14:textId="77777777" w:rsidR="00055D54" w:rsidRPr="00551F1D" w:rsidRDefault="00055D54" w:rsidP="00E240C2">
      <w:pPr>
        <w:spacing w:before="4"/>
        <w:ind w:left="576"/>
        <w:rPr>
          <w:rFonts w:eastAsia="Calibri" w:cstheme="minorHAnsi"/>
        </w:rPr>
      </w:pPr>
    </w:p>
    <w:p w14:paraId="73919855" w14:textId="1BDC143F" w:rsidR="00055D54" w:rsidRPr="00551F1D" w:rsidRDefault="00594773" w:rsidP="00E240C2">
      <w:pPr>
        <w:pStyle w:val="BodyText"/>
        <w:numPr>
          <w:ilvl w:val="0"/>
          <w:numId w:val="26"/>
        </w:numPr>
        <w:tabs>
          <w:tab w:val="left" w:pos="427"/>
        </w:tabs>
        <w:ind w:left="1002" w:hanging="321"/>
        <w:jc w:val="both"/>
        <w:rPr>
          <w:rFonts w:asciiTheme="minorHAnsi" w:hAnsiTheme="minorHAnsi" w:cstheme="minorHAnsi"/>
          <w:sz w:val="22"/>
          <w:szCs w:val="22"/>
        </w:rPr>
      </w:pPr>
      <w:r w:rsidRPr="00551F1D">
        <w:rPr>
          <w:rFonts w:asciiTheme="minorHAnsi" w:hAnsiTheme="minorHAnsi" w:cstheme="minorHAnsi"/>
          <w:spacing w:val="-1"/>
          <w:sz w:val="22"/>
          <w:szCs w:val="22"/>
        </w:rPr>
        <w:t>all</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price</w:t>
      </w:r>
      <w:r w:rsidRPr="00551F1D">
        <w:rPr>
          <w:rFonts w:asciiTheme="minorHAnsi" w:hAnsiTheme="minorHAnsi" w:cstheme="minorHAnsi"/>
          <w:spacing w:val="4"/>
          <w:sz w:val="22"/>
          <w:szCs w:val="22"/>
        </w:rPr>
        <w:t xml:space="preserve"> </w:t>
      </w:r>
      <w:proofErr w:type="gramStart"/>
      <w:r w:rsidRPr="00551F1D">
        <w:rPr>
          <w:rFonts w:asciiTheme="minorHAnsi" w:hAnsiTheme="minorHAnsi" w:cstheme="minorHAnsi"/>
          <w:spacing w:val="-1"/>
          <w:sz w:val="22"/>
          <w:szCs w:val="22"/>
        </w:rPr>
        <w:t>lists,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databases</w:t>
      </w:r>
      <w:proofErr w:type="gramEnd"/>
      <w:r w:rsidRPr="00551F1D">
        <w:rPr>
          <w:rFonts w:asciiTheme="minorHAnsi" w:hAnsiTheme="minorHAnsi" w:cstheme="minorHAnsi"/>
          <w:spacing w:val="-1"/>
          <w:sz w:val="22"/>
          <w:szCs w:val="22"/>
        </w:rPr>
        <w:t>,</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source</w:t>
      </w:r>
      <w:r w:rsidRPr="00551F1D">
        <w:rPr>
          <w:rFonts w:asciiTheme="minorHAnsi" w:hAnsiTheme="minorHAnsi" w:cstheme="minorHAnsi"/>
          <w:sz w:val="22"/>
          <w:szCs w:val="22"/>
        </w:rPr>
        <w:t xml:space="preserve"> </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codes,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methodologies,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manuals,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artwork,</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advertising</w:t>
      </w:r>
      <w:r w:rsidRPr="00551F1D">
        <w:rPr>
          <w:rFonts w:asciiTheme="minorHAnsi" w:hAnsiTheme="minorHAnsi" w:cstheme="minorHAnsi"/>
          <w:sz w:val="22"/>
          <w:szCs w:val="22"/>
        </w:rPr>
        <w:t xml:space="preserve"> </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manuals,</w:t>
      </w:r>
      <w:r w:rsidRPr="00551F1D">
        <w:rPr>
          <w:rFonts w:asciiTheme="minorHAnsi" w:hAnsiTheme="minorHAnsi" w:cstheme="minorHAnsi"/>
          <w:sz w:val="22"/>
          <w:szCs w:val="22"/>
        </w:rPr>
        <w:t xml:space="preserve"> </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trade</w:t>
      </w:r>
    </w:p>
    <w:p w14:paraId="73919857" w14:textId="1D1093BC" w:rsidR="00055D54" w:rsidRPr="00551F1D" w:rsidRDefault="00594773" w:rsidP="00E240C2">
      <w:pPr>
        <w:pStyle w:val="BodyText"/>
        <w:spacing w:before="49"/>
        <w:ind w:left="426" w:right="111"/>
        <w:jc w:val="both"/>
        <w:rPr>
          <w:rFonts w:asciiTheme="minorHAnsi" w:hAnsiTheme="minorHAnsi" w:cstheme="minorHAnsi"/>
          <w:sz w:val="22"/>
          <w:szCs w:val="22"/>
        </w:rPr>
      </w:pPr>
      <w:r w:rsidRPr="00551F1D">
        <w:rPr>
          <w:rFonts w:asciiTheme="minorHAnsi" w:hAnsiTheme="minorHAnsi" w:cstheme="minorHAnsi"/>
          <w:spacing w:val="-1"/>
          <w:sz w:val="22"/>
          <w:szCs w:val="22"/>
        </w:rPr>
        <w:lastRenderedPageBreak/>
        <w:t>secrets</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all</w:t>
      </w:r>
      <w:r w:rsidRPr="00551F1D">
        <w:rPr>
          <w:rFonts w:asciiTheme="minorHAnsi" w:hAnsiTheme="minorHAnsi" w:cstheme="minorHAnsi"/>
          <w:spacing w:val="21"/>
          <w:sz w:val="22"/>
          <w:szCs w:val="22"/>
        </w:rPr>
        <w:t xml:space="preserve"> </w:t>
      </w:r>
      <w:r w:rsidRPr="00551F1D">
        <w:rPr>
          <w:rFonts w:asciiTheme="minorHAnsi" w:hAnsiTheme="minorHAnsi" w:cstheme="minorHAnsi"/>
          <w:spacing w:val="-1"/>
          <w:sz w:val="22"/>
          <w:szCs w:val="22"/>
        </w:rPr>
        <w:t>financial,</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accounting,</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technical</w:t>
      </w:r>
      <w:r w:rsidRPr="00551F1D">
        <w:rPr>
          <w:rFonts w:asciiTheme="minorHAnsi" w:hAnsiTheme="minorHAnsi" w:cstheme="minorHAnsi"/>
          <w:spacing w:val="21"/>
          <w:sz w:val="22"/>
          <w:szCs w:val="22"/>
        </w:rPr>
        <w:t xml:space="preserve"> </w:t>
      </w:r>
      <w:r w:rsidRPr="00551F1D">
        <w:rPr>
          <w:rFonts w:asciiTheme="minorHAnsi" w:hAnsiTheme="minorHAnsi" w:cstheme="minorHAnsi"/>
          <w:spacing w:val="-1"/>
          <w:sz w:val="22"/>
          <w:szCs w:val="22"/>
        </w:rPr>
        <w:t>information,</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customer</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supplier</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lists,</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know</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how,</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technology,</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operating</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procedures</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other</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information,</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used</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relating</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7"/>
          <w:sz w:val="22"/>
          <w:szCs w:val="22"/>
        </w:rPr>
        <w:t xml:space="preserve"> </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its</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transactions and affairs;</w:t>
      </w:r>
    </w:p>
    <w:p w14:paraId="73919858" w14:textId="77777777" w:rsidR="00055D54" w:rsidRPr="00551F1D" w:rsidRDefault="00055D54" w:rsidP="00E240C2">
      <w:pPr>
        <w:spacing w:before="4"/>
        <w:ind w:left="321"/>
        <w:rPr>
          <w:rFonts w:eastAsia="Calibri" w:cstheme="minorHAnsi"/>
        </w:rPr>
      </w:pPr>
    </w:p>
    <w:p w14:paraId="73919859" w14:textId="77777777" w:rsidR="00055D54" w:rsidRPr="00551F1D" w:rsidRDefault="00594773" w:rsidP="00E240C2">
      <w:pPr>
        <w:pStyle w:val="BodyText"/>
        <w:numPr>
          <w:ilvl w:val="0"/>
          <w:numId w:val="26"/>
        </w:numPr>
        <w:tabs>
          <w:tab w:val="left" w:pos="357"/>
        </w:tabs>
        <w:ind w:left="677" w:hanging="251"/>
        <w:jc w:val="both"/>
        <w:rPr>
          <w:rFonts w:asciiTheme="minorHAnsi" w:hAnsiTheme="minorHAnsi" w:cstheme="minorHAnsi"/>
          <w:sz w:val="22"/>
          <w:szCs w:val="22"/>
        </w:rPr>
      </w:pPr>
      <w:r w:rsidRPr="00551F1D">
        <w:rPr>
          <w:rFonts w:asciiTheme="minorHAnsi" w:hAnsiTheme="minorHAnsi" w:cstheme="minorHAnsi"/>
          <w:spacing w:val="-1"/>
          <w:sz w:val="22"/>
          <w:szCs w:val="22"/>
        </w:rPr>
        <w:t>all notes and reports incorporating</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or derived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information referred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to in paragraph (a) 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 and</w:t>
      </w:r>
    </w:p>
    <w:p w14:paraId="7391985A" w14:textId="77777777" w:rsidR="00055D54" w:rsidRPr="00551F1D" w:rsidRDefault="00055D54" w:rsidP="00E240C2">
      <w:pPr>
        <w:spacing w:before="4"/>
        <w:ind w:left="321"/>
        <w:rPr>
          <w:rFonts w:eastAsia="Calibri" w:cstheme="minorHAnsi"/>
        </w:rPr>
      </w:pPr>
    </w:p>
    <w:p w14:paraId="7391985B" w14:textId="77777777" w:rsidR="00055D54" w:rsidRPr="00551F1D" w:rsidRDefault="00594773" w:rsidP="00E240C2">
      <w:pPr>
        <w:pStyle w:val="BodyText"/>
        <w:numPr>
          <w:ilvl w:val="0"/>
          <w:numId w:val="26"/>
        </w:numPr>
        <w:tabs>
          <w:tab w:val="left" w:pos="377"/>
        </w:tabs>
        <w:ind w:left="697" w:hanging="271"/>
        <w:jc w:val="both"/>
        <w:rPr>
          <w:rFonts w:asciiTheme="minorHAnsi" w:hAnsiTheme="minorHAnsi" w:cstheme="minorHAnsi"/>
          <w:sz w:val="22"/>
          <w:szCs w:val="22"/>
        </w:rPr>
      </w:pPr>
      <w:r w:rsidRPr="00551F1D">
        <w:rPr>
          <w:rFonts w:asciiTheme="minorHAnsi" w:hAnsiTheme="minorHAnsi" w:cstheme="minorHAnsi"/>
          <w:spacing w:val="-1"/>
          <w:sz w:val="22"/>
          <w:szCs w:val="22"/>
        </w:rPr>
        <w:t>all copies of the information, notes and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reports referred to in paragraphs </w:t>
      </w:r>
      <w:r w:rsidRPr="00551F1D">
        <w:rPr>
          <w:rFonts w:asciiTheme="minorHAnsi" w:hAnsiTheme="minorHAnsi" w:cstheme="minorHAnsi"/>
          <w:spacing w:val="-2"/>
          <w:sz w:val="22"/>
          <w:szCs w:val="22"/>
        </w:rPr>
        <w:t>(a)-(c);</w:t>
      </w:r>
    </w:p>
    <w:p w14:paraId="7391985C" w14:textId="77777777" w:rsidR="00055D54" w:rsidRPr="00551F1D" w:rsidRDefault="00055D54">
      <w:pPr>
        <w:spacing w:before="4"/>
        <w:rPr>
          <w:rFonts w:eastAsia="Calibri" w:cstheme="minorHAnsi"/>
        </w:rPr>
      </w:pPr>
    </w:p>
    <w:p w14:paraId="7391985D" w14:textId="77777777" w:rsidR="00055D54" w:rsidRPr="00551F1D" w:rsidRDefault="00594773">
      <w:pPr>
        <w:ind w:left="105"/>
        <w:jc w:val="both"/>
        <w:rPr>
          <w:rFonts w:eastAsia="Calibri" w:cstheme="minorHAnsi"/>
        </w:rPr>
      </w:pPr>
      <w:r w:rsidRPr="00551F1D">
        <w:rPr>
          <w:rFonts w:cstheme="minorHAnsi"/>
          <w:b/>
          <w:spacing w:val="-1"/>
        </w:rPr>
        <w:t xml:space="preserve">Consultancy Services </w:t>
      </w:r>
      <w:r w:rsidRPr="00551F1D">
        <w:rPr>
          <w:rFonts w:cstheme="minorHAnsi"/>
          <w:spacing w:val="-1"/>
        </w:rPr>
        <w:t>means:</w:t>
      </w:r>
    </w:p>
    <w:p w14:paraId="7391985E" w14:textId="77777777" w:rsidR="00055D54" w:rsidRPr="00551F1D" w:rsidRDefault="00055D54">
      <w:pPr>
        <w:spacing w:before="9"/>
        <w:rPr>
          <w:rFonts w:eastAsia="Calibri" w:cstheme="minorHAnsi"/>
        </w:rPr>
      </w:pPr>
    </w:p>
    <w:p w14:paraId="7391985F" w14:textId="77777777" w:rsidR="00055D54" w:rsidRPr="00551F1D" w:rsidRDefault="00594773" w:rsidP="00E240C2">
      <w:pPr>
        <w:pStyle w:val="BodyText"/>
        <w:numPr>
          <w:ilvl w:val="0"/>
          <w:numId w:val="25"/>
        </w:numPr>
        <w:tabs>
          <w:tab w:val="left" w:pos="368"/>
        </w:tabs>
        <w:ind w:left="368" w:right="113" w:firstLine="0"/>
        <w:rPr>
          <w:rFonts w:asciiTheme="minorHAnsi" w:hAnsiTheme="minorHAnsi" w:cstheme="minorHAnsi"/>
          <w:sz w:val="22"/>
          <w:szCs w:val="22"/>
        </w:rPr>
      </w:pPr>
      <w:r w:rsidRPr="00551F1D">
        <w:rPr>
          <w:rFonts w:asciiTheme="minorHAnsi" w:hAnsiTheme="minorHAnsi" w:cstheme="minorHAnsi"/>
          <w:spacing w:val="-1"/>
          <w:sz w:val="22"/>
          <w:szCs w:val="22"/>
        </w:rPr>
        <w:t>the advertising,</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promotion of</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Properties comprising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sub-agent’s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allocation in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accordance</w:t>
      </w:r>
      <w:r w:rsidRPr="00551F1D">
        <w:rPr>
          <w:rFonts w:asciiTheme="minorHAnsi" w:hAnsiTheme="minorHAnsi" w:cstheme="minorHAnsi"/>
          <w:spacing w:val="21"/>
          <w:sz w:val="22"/>
          <w:szCs w:val="22"/>
        </w:rPr>
        <w:t xml:space="preserve"> </w:t>
      </w:r>
      <w:r w:rsidRPr="00551F1D">
        <w:rPr>
          <w:rFonts w:asciiTheme="minorHAnsi" w:hAnsiTheme="minorHAnsi" w:cstheme="minorHAnsi"/>
          <w:spacing w:val="-1"/>
          <w:sz w:val="22"/>
          <w:szCs w:val="22"/>
        </w:rPr>
        <w:t>with the Marketing Plan; and</w:t>
      </w:r>
    </w:p>
    <w:p w14:paraId="73919860" w14:textId="77777777" w:rsidR="00055D54" w:rsidRPr="00551F1D" w:rsidRDefault="00055D54" w:rsidP="00E240C2">
      <w:pPr>
        <w:spacing w:before="4"/>
        <w:ind w:left="263"/>
        <w:rPr>
          <w:rFonts w:eastAsia="Calibri" w:cstheme="minorHAnsi"/>
        </w:rPr>
      </w:pPr>
    </w:p>
    <w:p w14:paraId="73919861" w14:textId="77777777" w:rsidR="00055D54" w:rsidRPr="00551F1D" w:rsidRDefault="00594773" w:rsidP="00E240C2">
      <w:pPr>
        <w:pStyle w:val="BodyText"/>
        <w:numPr>
          <w:ilvl w:val="0"/>
          <w:numId w:val="25"/>
        </w:numPr>
        <w:tabs>
          <w:tab w:val="left" w:pos="381"/>
        </w:tabs>
        <w:ind w:left="368" w:right="114" w:firstLine="0"/>
        <w:rPr>
          <w:rFonts w:asciiTheme="minorHAnsi" w:hAnsiTheme="minorHAnsi" w:cstheme="minorHAnsi"/>
          <w:sz w:val="22"/>
          <w:szCs w:val="22"/>
        </w:rPr>
      </w:pPr>
      <w:r w:rsidRPr="00551F1D">
        <w:rPr>
          <w:rFonts w:asciiTheme="minorHAnsi" w:hAnsiTheme="minorHAnsi" w:cstheme="minorHAnsi"/>
          <w:spacing w:val="-1"/>
          <w:sz w:val="22"/>
          <w:szCs w:val="22"/>
        </w:rPr>
        <w:t>all</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other</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agrees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carry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out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request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relation</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pacing w:val="39"/>
          <w:sz w:val="22"/>
          <w:szCs w:val="22"/>
        </w:rPr>
        <w:t xml:space="preserve"> </w:t>
      </w:r>
      <w:r w:rsidRPr="00551F1D">
        <w:rPr>
          <w:rFonts w:asciiTheme="minorHAnsi" w:hAnsiTheme="minorHAnsi" w:cstheme="minorHAnsi"/>
          <w:spacing w:val="-1"/>
          <w:sz w:val="22"/>
          <w:szCs w:val="22"/>
        </w:rPr>
        <w:t>advertising and promotion of the Development.</w:t>
      </w:r>
    </w:p>
    <w:p w14:paraId="73919862" w14:textId="77777777" w:rsidR="00055D54" w:rsidRPr="00551F1D" w:rsidRDefault="00055D54">
      <w:pPr>
        <w:spacing w:before="9"/>
        <w:rPr>
          <w:rFonts w:eastAsia="Calibri" w:cstheme="minorHAnsi"/>
        </w:rPr>
      </w:pPr>
    </w:p>
    <w:p w14:paraId="73919863" w14:textId="77777777" w:rsidR="00055D54" w:rsidRPr="00551F1D" w:rsidRDefault="00594773">
      <w:pPr>
        <w:pStyle w:val="BodyText"/>
        <w:ind w:right="113"/>
        <w:rPr>
          <w:rFonts w:asciiTheme="minorHAnsi" w:hAnsiTheme="minorHAnsi" w:cstheme="minorHAnsi"/>
          <w:sz w:val="22"/>
          <w:szCs w:val="22"/>
        </w:rPr>
      </w:pPr>
      <w:r w:rsidRPr="00551F1D">
        <w:rPr>
          <w:rFonts w:asciiTheme="minorHAnsi" w:hAnsiTheme="minorHAnsi" w:cstheme="minorHAnsi"/>
          <w:b/>
          <w:spacing w:val="-1"/>
          <w:sz w:val="22"/>
          <w:szCs w:val="22"/>
        </w:rPr>
        <w:t>Development</w:t>
      </w:r>
      <w:r w:rsidRPr="00551F1D">
        <w:rPr>
          <w:rFonts w:asciiTheme="minorHAnsi" w:hAnsiTheme="minorHAnsi" w:cstheme="minorHAnsi"/>
          <w:b/>
          <w:spacing w:val="44"/>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9"/>
          <w:sz w:val="22"/>
          <w:szCs w:val="22"/>
        </w:rPr>
        <w:t xml:space="preserve"> </w:t>
      </w:r>
      <w:r w:rsidRPr="00551F1D">
        <w:rPr>
          <w:rFonts w:asciiTheme="minorHAnsi" w:hAnsiTheme="minorHAnsi" w:cstheme="minorHAnsi"/>
          <w:spacing w:val="-1"/>
          <w:sz w:val="22"/>
          <w:szCs w:val="22"/>
        </w:rPr>
        <w:t>construction</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9"/>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building</w:t>
      </w:r>
      <w:r w:rsidRPr="00551F1D">
        <w:rPr>
          <w:rFonts w:asciiTheme="minorHAnsi" w:hAnsiTheme="minorHAnsi" w:cstheme="minorHAnsi"/>
          <w:spacing w:val="39"/>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9"/>
          <w:sz w:val="22"/>
          <w:szCs w:val="22"/>
        </w:rPr>
        <w:t xml:space="preserve"> </w:t>
      </w:r>
      <w:r w:rsidRPr="00551F1D">
        <w:rPr>
          <w:rFonts w:asciiTheme="minorHAnsi" w:hAnsiTheme="minorHAnsi" w:cstheme="minorHAnsi"/>
          <w:spacing w:val="-1"/>
          <w:sz w:val="22"/>
          <w:szCs w:val="22"/>
        </w:rPr>
        <w:t>Land</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that</w:t>
      </w:r>
      <w:r w:rsidRPr="00551F1D">
        <w:rPr>
          <w:rFonts w:asciiTheme="minorHAnsi" w:hAnsiTheme="minorHAnsi" w:cstheme="minorHAnsi"/>
          <w:spacing w:val="39"/>
          <w:sz w:val="22"/>
          <w:szCs w:val="22"/>
        </w:rPr>
        <w:t xml:space="preserve"> </w:t>
      </w:r>
      <w:r w:rsidRPr="00551F1D">
        <w:rPr>
          <w:rFonts w:asciiTheme="minorHAnsi" w:hAnsiTheme="minorHAnsi" w:cstheme="minorHAnsi"/>
          <w:spacing w:val="-1"/>
          <w:sz w:val="22"/>
          <w:szCs w:val="22"/>
        </w:rPr>
        <w:t>is</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generally</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39"/>
          <w:sz w:val="22"/>
          <w:szCs w:val="22"/>
        </w:rPr>
        <w:t xml:space="preserve"> </w:t>
      </w:r>
      <w:r w:rsidRPr="00551F1D">
        <w:rPr>
          <w:rFonts w:asciiTheme="minorHAnsi" w:hAnsiTheme="minorHAnsi" w:cstheme="minorHAnsi"/>
          <w:spacing w:val="-1"/>
          <w:sz w:val="22"/>
          <w:szCs w:val="22"/>
        </w:rPr>
        <w:t>accordance</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with</w:t>
      </w:r>
      <w:r w:rsidRPr="00551F1D">
        <w:rPr>
          <w:rFonts w:asciiTheme="minorHAnsi" w:hAnsiTheme="minorHAnsi" w:cstheme="minorHAnsi"/>
          <w:spacing w:val="39"/>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Development Plan;</w:t>
      </w:r>
    </w:p>
    <w:p w14:paraId="73919864" w14:textId="77777777" w:rsidR="00055D54" w:rsidRPr="00551F1D" w:rsidRDefault="00055D54">
      <w:pPr>
        <w:spacing w:before="9"/>
        <w:rPr>
          <w:rFonts w:eastAsia="Calibri" w:cstheme="minorHAnsi"/>
        </w:rPr>
      </w:pPr>
    </w:p>
    <w:p w14:paraId="73919865"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Development</w:t>
      </w:r>
      <w:r w:rsidRPr="00551F1D">
        <w:rPr>
          <w:rFonts w:asciiTheme="minorHAnsi" w:hAnsiTheme="minorHAnsi" w:cstheme="minorHAnsi"/>
          <w:b/>
          <w:spacing w:val="9"/>
          <w:sz w:val="22"/>
          <w:szCs w:val="22"/>
        </w:rPr>
        <w:t xml:space="preserve"> </w:t>
      </w:r>
      <w:r w:rsidRPr="00551F1D">
        <w:rPr>
          <w:rFonts w:asciiTheme="minorHAnsi" w:hAnsiTheme="minorHAnsi" w:cstheme="minorHAnsi"/>
          <w:b/>
          <w:spacing w:val="-1"/>
          <w:sz w:val="22"/>
          <w:szCs w:val="22"/>
        </w:rPr>
        <w:t>Plan</w:t>
      </w:r>
      <w:r w:rsidRPr="00551F1D">
        <w:rPr>
          <w:rFonts w:asciiTheme="minorHAnsi" w:hAnsiTheme="minorHAnsi" w:cstheme="minorHAnsi"/>
          <w:b/>
          <w:spacing w:val="9"/>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plan</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Development</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other</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plans</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specifications</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developed</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2"/>
          <w:sz w:val="22"/>
          <w:szCs w:val="22"/>
        </w:rPr>
        <w:t>by</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24"/>
          <w:sz w:val="22"/>
          <w:szCs w:val="22"/>
        </w:rPr>
        <w:t xml:space="preserve"> </w:t>
      </w:r>
      <w:r w:rsidRPr="00551F1D">
        <w:rPr>
          <w:rFonts w:asciiTheme="minorHAnsi" w:hAnsiTheme="minorHAnsi" w:cstheme="minorHAnsi"/>
          <w:spacing w:val="-1"/>
          <w:sz w:val="22"/>
          <w:szCs w:val="22"/>
        </w:rPr>
        <w:t>behalf of the Client in respect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of the Development;</w:t>
      </w:r>
    </w:p>
    <w:p w14:paraId="73919866" w14:textId="77777777" w:rsidR="00055D54" w:rsidRPr="00551F1D" w:rsidRDefault="00055D54">
      <w:pPr>
        <w:spacing w:before="4"/>
        <w:rPr>
          <w:rFonts w:eastAsia="Calibri" w:cstheme="minorHAnsi"/>
        </w:rPr>
      </w:pPr>
    </w:p>
    <w:p w14:paraId="73919867"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Expression</w:t>
      </w:r>
      <w:r w:rsidRPr="00551F1D">
        <w:rPr>
          <w:rFonts w:asciiTheme="minorHAnsi" w:hAnsiTheme="minorHAnsi" w:cstheme="minorHAnsi"/>
          <w:b/>
          <w:spacing w:val="18"/>
          <w:sz w:val="22"/>
          <w:szCs w:val="22"/>
        </w:rPr>
        <w:t xml:space="preserve"> </w:t>
      </w:r>
      <w:r w:rsidRPr="00551F1D">
        <w:rPr>
          <w:rFonts w:asciiTheme="minorHAnsi" w:hAnsiTheme="minorHAnsi" w:cstheme="minorHAnsi"/>
          <w:b/>
          <w:spacing w:val="-1"/>
          <w:sz w:val="22"/>
          <w:szCs w:val="22"/>
        </w:rPr>
        <w:t>of</w:t>
      </w:r>
      <w:r w:rsidRPr="00551F1D">
        <w:rPr>
          <w:rFonts w:asciiTheme="minorHAnsi" w:hAnsiTheme="minorHAnsi" w:cstheme="minorHAnsi"/>
          <w:b/>
          <w:spacing w:val="19"/>
          <w:sz w:val="22"/>
          <w:szCs w:val="22"/>
        </w:rPr>
        <w:t xml:space="preserve"> </w:t>
      </w:r>
      <w:r w:rsidRPr="00551F1D">
        <w:rPr>
          <w:rFonts w:asciiTheme="minorHAnsi" w:hAnsiTheme="minorHAnsi" w:cstheme="minorHAnsi"/>
          <w:b/>
          <w:spacing w:val="-1"/>
          <w:sz w:val="22"/>
          <w:szCs w:val="22"/>
        </w:rPr>
        <w:t>Interest</w:t>
      </w:r>
      <w:r w:rsidRPr="00551F1D">
        <w:rPr>
          <w:rFonts w:asciiTheme="minorHAnsi" w:hAnsiTheme="minorHAnsi" w:cstheme="minorHAnsi"/>
          <w:b/>
          <w:spacing w:val="19"/>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written</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notification</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from</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notifying</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that</w:t>
      </w:r>
      <w:r w:rsidRPr="00551F1D">
        <w:rPr>
          <w:rFonts w:asciiTheme="minorHAnsi" w:hAnsiTheme="minorHAnsi" w:cstheme="minorHAnsi"/>
          <w:spacing w:val="13"/>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Contract of Sale (in the form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provided by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Client) has or will be executed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by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Purchaser;</w:t>
      </w:r>
    </w:p>
    <w:p w14:paraId="73919868" w14:textId="77777777" w:rsidR="00055D54" w:rsidRPr="00551F1D" w:rsidRDefault="00055D54">
      <w:pPr>
        <w:spacing w:before="9"/>
        <w:rPr>
          <w:rFonts w:eastAsia="Calibri" w:cstheme="minorHAnsi"/>
        </w:rPr>
      </w:pPr>
    </w:p>
    <w:p w14:paraId="73919869"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Group </w:t>
      </w:r>
      <w:r w:rsidRPr="00551F1D">
        <w:rPr>
          <w:rFonts w:asciiTheme="minorHAnsi" w:hAnsiTheme="minorHAnsi" w:cstheme="minorHAnsi"/>
          <w:spacing w:val="-1"/>
          <w:sz w:val="22"/>
          <w:szCs w:val="22"/>
        </w:rPr>
        <w:t>means the Client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all of</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its Related Body Corporates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Related Entities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time to</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time;</w:t>
      </w:r>
    </w:p>
    <w:p w14:paraId="7391986A" w14:textId="77777777" w:rsidR="00055D54" w:rsidRPr="00551F1D" w:rsidRDefault="00055D54">
      <w:pPr>
        <w:spacing w:before="9"/>
        <w:rPr>
          <w:rFonts w:eastAsia="Calibri" w:cstheme="minorHAnsi"/>
        </w:rPr>
      </w:pPr>
    </w:p>
    <w:p w14:paraId="7391986B"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Land</w:t>
      </w:r>
      <w:r w:rsidRPr="00551F1D">
        <w:rPr>
          <w:rFonts w:asciiTheme="minorHAnsi" w:hAnsiTheme="minorHAnsi" w:cstheme="minorHAnsi"/>
          <w:b/>
          <w:spacing w:val="19"/>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land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nominated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Sale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each</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development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introduced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the sub-agent.</w:t>
      </w:r>
    </w:p>
    <w:p w14:paraId="7391986C" w14:textId="77777777" w:rsidR="00055D54" w:rsidRPr="00551F1D" w:rsidRDefault="00055D54">
      <w:pPr>
        <w:spacing w:before="6"/>
        <w:rPr>
          <w:rFonts w:eastAsia="Calibri" w:cstheme="minorHAnsi"/>
        </w:rPr>
      </w:pPr>
    </w:p>
    <w:p w14:paraId="7391986D"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GST </w:t>
      </w:r>
      <w:r w:rsidRPr="00551F1D">
        <w:rPr>
          <w:rFonts w:asciiTheme="minorHAnsi" w:hAnsiTheme="minorHAnsi" w:cstheme="minorHAnsi"/>
          <w:spacing w:val="-1"/>
          <w:sz w:val="22"/>
          <w:szCs w:val="22"/>
        </w:rPr>
        <w:t>has the meaning given to that term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in the GST Act;</w:t>
      </w:r>
    </w:p>
    <w:p w14:paraId="7391986E" w14:textId="77777777" w:rsidR="00055D54" w:rsidRPr="00551F1D" w:rsidRDefault="00055D54">
      <w:pPr>
        <w:spacing w:before="1"/>
        <w:rPr>
          <w:rFonts w:eastAsia="Calibri" w:cstheme="minorHAnsi"/>
        </w:rPr>
      </w:pPr>
    </w:p>
    <w:p w14:paraId="7391986F" w14:textId="77777777" w:rsidR="00055D54" w:rsidRPr="00551F1D" w:rsidRDefault="00594773">
      <w:pPr>
        <w:ind w:left="105"/>
        <w:jc w:val="both"/>
        <w:rPr>
          <w:rFonts w:eastAsia="Calibri" w:cstheme="minorHAnsi"/>
        </w:rPr>
      </w:pPr>
      <w:r w:rsidRPr="00551F1D">
        <w:rPr>
          <w:rFonts w:cstheme="minorHAnsi"/>
          <w:b/>
          <w:spacing w:val="-1"/>
        </w:rPr>
        <w:t xml:space="preserve">GST Act </w:t>
      </w:r>
      <w:r w:rsidRPr="00551F1D">
        <w:rPr>
          <w:rFonts w:cstheme="minorHAnsi"/>
          <w:spacing w:val="-1"/>
        </w:rPr>
        <w:t xml:space="preserve">means </w:t>
      </w:r>
      <w:r w:rsidRPr="00551F1D">
        <w:rPr>
          <w:rFonts w:cstheme="minorHAnsi"/>
          <w:i/>
        </w:rPr>
        <w:t>A</w:t>
      </w:r>
      <w:r w:rsidRPr="00551F1D">
        <w:rPr>
          <w:rFonts w:cstheme="minorHAnsi"/>
          <w:i/>
          <w:spacing w:val="-1"/>
        </w:rPr>
        <w:t xml:space="preserve"> New</w:t>
      </w:r>
      <w:r w:rsidRPr="00551F1D">
        <w:rPr>
          <w:rFonts w:cstheme="minorHAnsi"/>
          <w:i/>
          <w:spacing w:val="-2"/>
        </w:rPr>
        <w:t xml:space="preserve"> </w:t>
      </w:r>
      <w:r w:rsidRPr="00551F1D">
        <w:rPr>
          <w:rFonts w:cstheme="minorHAnsi"/>
          <w:i/>
          <w:spacing w:val="-1"/>
        </w:rPr>
        <w:t>Tax System</w:t>
      </w:r>
      <w:r w:rsidRPr="00551F1D">
        <w:rPr>
          <w:rFonts w:cstheme="minorHAnsi"/>
          <w:i/>
          <w:spacing w:val="-2"/>
        </w:rPr>
        <w:t xml:space="preserve"> </w:t>
      </w:r>
      <w:r w:rsidRPr="00551F1D">
        <w:rPr>
          <w:rFonts w:cstheme="minorHAnsi"/>
          <w:i/>
          <w:spacing w:val="-1"/>
        </w:rPr>
        <w:t xml:space="preserve">(Goods and Services Tax) Act 1999 </w:t>
      </w:r>
      <w:r w:rsidRPr="00551F1D">
        <w:rPr>
          <w:rFonts w:cstheme="minorHAnsi"/>
          <w:spacing w:val="-1"/>
        </w:rPr>
        <w:t>(</w:t>
      </w:r>
      <w:proofErr w:type="spellStart"/>
      <w:r w:rsidRPr="00551F1D">
        <w:rPr>
          <w:rFonts w:cstheme="minorHAnsi"/>
          <w:spacing w:val="-1"/>
        </w:rPr>
        <w:t>Cth</w:t>
      </w:r>
      <w:proofErr w:type="spellEnd"/>
      <w:r w:rsidRPr="00551F1D">
        <w:rPr>
          <w:rFonts w:cstheme="minorHAnsi"/>
          <w:spacing w:val="-1"/>
        </w:rPr>
        <w:t>);</w:t>
      </w:r>
    </w:p>
    <w:p w14:paraId="73919870" w14:textId="77777777" w:rsidR="00055D54" w:rsidRPr="00551F1D" w:rsidRDefault="00055D54">
      <w:pPr>
        <w:spacing w:before="9"/>
        <w:rPr>
          <w:rFonts w:eastAsia="Calibri" w:cstheme="minorHAnsi"/>
        </w:rPr>
      </w:pPr>
    </w:p>
    <w:p w14:paraId="73919871"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Licensed</w:t>
      </w:r>
      <w:r w:rsidRPr="00551F1D">
        <w:rPr>
          <w:rFonts w:asciiTheme="minorHAnsi" w:hAnsiTheme="minorHAnsi" w:cstheme="minorHAnsi"/>
          <w:b/>
          <w:spacing w:val="27"/>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licensed</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an</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relevant</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real</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estate</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licensing</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authority</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relevant</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State</w:t>
      </w:r>
      <w:r w:rsidRPr="00551F1D">
        <w:rPr>
          <w:rFonts w:asciiTheme="minorHAnsi" w:hAnsiTheme="minorHAnsi" w:cstheme="minorHAnsi"/>
          <w:spacing w:val="22"/>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Territory in</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which</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agent resides.</w:t>
      </w:r>
    </w:p>
    <w:p w14:paraId="73919872" w14:textId="77777777" w:rsidR="00055D54" w:rsidRPr="00551F1D" w:rsidRDefault="00055D54">
      <w:pPr>
        <w:spacing w:before="4"/>
        <w:rPr>
          <w:rFonts w:eastAsia="Calibri" w:cstheme="minorHAnsi"/>
        </w:rPr>
      </w:pPr>
    </w:p>
    <w:p w14:paraId="73919873" w14:textId="77777777" w:rsidR="00055D54" w:rsidRPr="00551F1D" w:rsidRDefault="00594773">
      <w:pPr>
        <w:pStyle w:val="BodyText"/>
        <w:ind w:right="113"/>
        <w:rPr>
          <w:rFonts w:asciiTheme="minorHAnsi" w:hAnsiTheme="minorHAnsi" w:cstheme="minorHAnsi"/>
          <w:sz w:val="22"/>
          <w:szCs w:val="22"/>
        </w:rPr>
      </w:pPr>
      <w:proofErr w:type="gramStart"/>
      <w:r w:rsidRPr="00551F1D">
        <w:rPr>
          <w:rFonts w:asciiTheme="minorHAnsi" w:hAnsiTheme="minorHAnsi" w:cstheme="minorHAnsi"/>
          <w:b/>
          <w:spacing w:val="-1"/>
          <w:sz w:val="22"/>
          <w:szCs w:val="22"/>
        </w:rPr>
        <w:t>Marketing</w:t>
      </w:r>
      <w:r w:rsidRPr="00551F1D">
        <w:rPr>
          <w:rFonts w:asciiTheme="minorHAnsi" w:hAnsiTheme="minorHAnsi" w:cstheme="minorHAnsi"/>
          <w:b/>
          <w:sz w:val="22"/>
          <w:szCs w:val="22"/>
        </w:rPr>
        <w:t xml:space="preserve"> </w:t>
      </w:r>
      <w:r w:rsidRPr="00551F1D">
        <w:rPr>
          <w:rFonts w:asciiTheme="minorHAnsi" w:hAnsiTheme="minorHAnsi" w:cstheme="minorHAnsi"/>
          <w:b/>
          <w:spacing w:val="7"/>
          <w:sz w:val="22"/>
          <w:szCs w:val="22"/>
        </w:rPr>
        <w:t xml:space="preserve"> </w:t>
      </w:r>
      <w:r w:rsidRPr="00551F1D">
        <w:rPr>
          <w:rFonts w:asciiTheme="minorHAnsi" w:hAnsiTheme="minorHAnsi" w:cstheme="minorHAnsi"/>
          <w:b/>
          <w:spacing w:val="-1"/>
          <w:sz w:val="22"/>
          <w:szCs w:val="22"/>
        </w:rPr>
        <w:t>Plan</w:t>
      </w:r>
      <w:proofErr w:type="gramEnd"/>
      <w:r w:rsidRPr="00551F1D">
        <w:rPr>
          <w:rFonts w:asciiTheme="minorHAnsi" w:hAnsiTheme="minorHAnsi" w:cstheme="minorHAnsi"/>
          <w:b/>
          <w:sz w:val="22"/>
          <w:szCs w:val="22"/>
        </w:rPr>
        <w:t xml:space="preserve"> </w:t>
      </w:r>
      <w:r w:rsidRPr="00551F1D">
        <w:rPr>
          <w:rFonts w:asciiTheme="minorHAnsi" w:hAnsiTheme="minorHAnsi" w:cstheme="minorHAnsi"/>
          <w:b/>
          <w:spacing w:val="7"/>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plan</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prepared</w:t>
      </w:r>
      <w:r w:rsidRPr="00551F1D">
        <w:rPr>
          <w:rFonts w:asciiTheme="minorHAnsi" w:hAnsiTheme="minorHAnsi" w:cstheme="minorHAnsi"/>
          <w:sz w:val="22"/>
          <w:szCs w:val="22"/>
        </w:rPr>
        <w:t xml:space="preserve"> </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approved</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z w:val="22"/>
          <w:szCs w:val="22"/>
        </w:rPr>
        <w:t xml:space="preserve"> </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advertising,</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marketing</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promotion of Properties;</w:t>
      </w:r>
    </w:p>
    <w:p w14:paraId="73919874" w14:textId="77777777" w:rsidR="00055D54" w:rsidRPr="00551F1D" w:rsidRDefault="00055D54">
      <w:pPr>
        <w:spacing w:before="9"/>
        <w:rPr>
          <w:rFonts w:eastAsia="Calibri" w:cstheme="minorHAnsi"/>
        </w:rPr>
      </w:pPr>
    </w:p>
    <w:p w14:paraId="73919875"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bCs/>
          <w:spacing w:val="-1"/>
          <w:sz w:val="22"/>
          <w:szCs w:val="22"/>
        </w:rPr>
        <w:t>Price</w:t>
      </w:r>
      <w:r w:rsidRPr="00551F1D">
        <w:rPr>
          <w:rFonts w:asciiTheme="minorHAnsi" w:hAnsiTheme="minorHAnsi" w:cstheme="minorHAnsi"/>
          <w:b/>
          <w:bCs/>
          <w:spacing w:val="18"/>
          <w:sz w:val="22"/>
          <w:szCs w:val="22"/>
        </w:rPr>
        <w:t xml:space="preserve"> </w:t>
      </w:r>
      <w:r w:rsidRPr="00551F1D">
        <w:rPr>
          <w:rFonts w:asciiTheme="minorHAnsi" w:hAnsiTheme="minorHAnsi" w:cstheme="minorHAnsi"/>
          <w:b/>
          <w:bCs/>
          <w:spacing w:val="-1"/>
          <w:sz w:val="22"/>
          <w:szCs w:val="22"/>
        </w:rPr>
        <w:t>List</w:t>
      </w:r>
      <w:r w:rsidRPr="00551F1D">
        <w:rPr>
          <w:rFonts w:asciiTheme="minorHAnsi" w:hAnsiTheme="minorHAnsi" w:cstheme="minorHAnsi"/>
          <w:b/>
          <w:bCs/>
          <w:spacing w:val="18"/>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prices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each</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Property</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comprising</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Allocation</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provided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and as amended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time to time by written notice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 Agent to the Sub-Agent.</w:t>
      </w:r>
    </w:p>
    <w:p w14:paraId="73919876" w14:textId="77777777" w:rsidR="00055D54" w:rsidRPr="00551F1D" w:rsidRDefault="00055D54">
      <w:pPr>
        <w:spacing w:before="9"/>
        <w:rPr>
          <w:rFonts w:eastAsia="Calibri" w:cstheme="minorHAnsi"/>
        </w:rPr>
      </w:pPr>
    </w:p>
    <w:p w14:paraId="73919877" w14:textId="77777777" w:rsidR="00055D54" w:rsidRPr="00551F1D" w:rsidRDefault="00594773">
      <w:pPr>
        <w:pStyle w:val="BodyText"/>
        <w:spacing w:line="476" w:lineRule="auto"/>
        <w:ind w:right="2714"/>
        <w:rPr>
          <w:rFonts w:asciiTheme="minorHAnsi" w:hAnsiTheme="minorHAnsi" w:cstheme="minorHAnsi"/>
          <w:sz w:val="22"/>
          <w:szCs w:val="22"/>
        </w:rPr>
      </w:pPr>
      <w:r w:rsidRPr="00551F1D">
        <w:rPr>
          <w:rFonts w:asciiTheme="minorHAnsi" w:hAnsiTheme="minorHAnsi" w:cstheme="minorHAnsi"/>
          <w:b/>
          <w:spacing w:val="-1"/>
          <w:sz w:val="22"/>
          <w:szCs w:val="22"/>
        </w:rPr>
        <w:t xml:space="preserve">Properties </w:t>
      </w:r>
      <w:r w:rsidRPr="00551F1D">
        <w:rPr>
          <w:rFonts w:asciiTheme="minorHAnsi" w:hAnsiTheme="minorHAnsi" w:cstheme="minorHAnsi"/>
          <w:spacing w:val="-1"/>
          <w:sz w:val="22"/>
          <w:szCs w:val="22"/>
        </w:rPr>
        <w:t>means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units available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for sale within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Development;</w:t>
      </w:r>
      <w:r w:rsidRPr="00551F1D">
        <w:rPr>
          <w:rFonts w:asciiTheme="minorHAnsi" w:hAnsiTheme="minorHAnsi" w:cstheme="minorHAnsi"/>
          <w:spacing w:val="28"/>
          <w:sz w:val="22"/>
          <w:szCs w:val="22"/>
        </w:rPr>
        <w:t xml:space="preserve"> </w:t>
      </w:r>
      <w:r w:rsidRPr="00551F1D">
        <w:rPr>
          <w:rFonts w:asciiTheme="minorHAnsi" w:hAnsiTheme="minorHAnsi" w:cstheme="minorHAnsi"/>
          <w:b/>
          <w:spacing w:val="-1"/>
          <w:sz w:val="22"/>
          <w:szCs w:val="22"/>
        </w:rPr>
        <w:t xml:space="preserve">Purchaser </w:t>
      </w:r>
      <w:r w:rsidRPr="00551F1D">
        <w:rPr>
          <w:rFonts w:asciiTheme="minorHAnsi" w:hAnsiTheme="minorHAnsi" w:cstheme="minorHAnsi"/>
          <w:spacing w:val="-1"/>
          <w:sz w:val="22"/>
          <w:szCs w:val="22"/>
        </w:rPr>
        <w:t xml:space="preserve">means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purchaser of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Property;</w:t>
      </w:r>
    </w:p>
    <w:p w14:paraId="73919878" w14:textId="77777777" w:rsidR="00055D54" w:rsidRPr="00551F1D" w:rsidRDefault="00594773">
      <w:pPr>
        <w:pStyle w:val="BodyText"/>
        <w:spacing w:before="1" w:line="238" w:lineRule="auto"/>
        <w:ind w:right="109"/>
        <w:jc w:val="both"/>
        <w:rPr>
          <w:rFonts w:asciiTheme="minorHAnsi" w:hAnsiTheme="minorHAnsi" w:cstheme="minorHAnsi"/>
          <w:sz w:val="22"/>
          <w:szCs w:val="22"/>
        </w:rPr>
      </w:pPr>
      <w:r w:rsidRPr="00551F1D">
        <w:rPr>
          <w:rFonts w:asciiTheme="minorHAnsi" w:hAnsiTheme="minorHAnsi" w:cstheme="minorHAnsi"/>
          <w:b/>
          <w:spacing w:val="-1"/>
          <w:sz w:val="22"/>
          <w:szCs w:val="22"/>
        </w:rPr>
        <w:t>Related</w:t>
      </w:r>
      <w:r w:rsidRPr="00551F1D">
        <w:rPr>
          <w:rFonts w:asciiTheme="minorHAnsi" w:hAnsiTheme="minorHAnsi" w:cstheme="minorHAnsi"/>
          <w:b/>
          <w:spacing w:val="7"/>
          <w:sz w:val="22"/>
          <w:szCs w:val="22"/>
        </w:rPr>
        <w:t xml:space="preserve"> </w:t>
      </w:r>
      <w:r w:rsidRPr="00551F1D">
        <w:rPr>
          <w:rFonts w:asciiTheme="minorHAnsi" w:hAnsiTheme="minorHAnsi" w:cstheme="minorHAnsi"/>
          <w:b/>
          <w:spacing w:val="-1"/>
          <w:sz w:val="22"/>
          <w:szCs w:val="22"/>
        </w:rPr>
        <w:t>Body</w:t>
      </w:r>
      <w:r w:rsidRPr="00551F1D">
        <w:rPr>
          <w:rFonts w:asciiTheme="minorHAnsi" w:hAnsiTheme="minorHAnsi" w:cstheme="minorHAnsi"/>
          <w:b/>
          <w:spacing w:val="6"/>
          <w:sz w:val="22"/>
          <w:szCs w:val="22"/>
        </w:rPr>
        <w:t xml:space="preserve"> </w:t>
      </w:r>
      <w:r w:rsidRPr="00551F1D">
        <w:rPr>
          <w:rFonts w:asciiTheme="minorHAnsi" w:hAnsiTheme="minorHAnsi" w:cstheme="minorHAnsi"/>
          <w:b/>
          <w:spacing w:val="-1"/>
          <w:sz w:val="22"/>
          <w:szCs w:val="22"/>
        </w:rPr>
        <w:t>Corporate</w:t>
      </w:r>
      <w:r w:rsidRPr="00551F1D">
        <w:rPr>
          <w:rFonts w:asciiTheme="minorHAnsi" w:hAnsiTheme="minorHAnsi" w:cstheme="minorHAnsi"/>
          <w:b/>
          <w:spacing w:val="7"/>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entity</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that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is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connected</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2"/>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2"/>
          <w:sz w:val="22"/>
          <w:szCs w:val="22"/>
        </w:rPr>
        <w:t xml:space="preserve"> </w:t>
      </w:r>
      <w:proofErr w:type="gramStart"/>
      <w:r w:rsidRPr="00551F1D">
        <w:rPr>
          <w:rFonts w:asciiTheme="minorHAnsi" w:hAnsiTheme="minorHAnsi" w:cstheme="minorHAnsi"/>
          <w:spacing w:val="-2"/>
          <w:sz w:val="22"/>
          <w:szCs w:val="22"/>
        </w:rPr>
        <w:t>common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interest</w:t>
      </w:r>
      <w:proofErr w:type="gramEnd"/>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1"/>
          <w:sz w:val="22"/>
          <w:szCs w:val="22"/>
        </w:rPr>
        <w:t>economic</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enterprise,</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example</w:t>
      </w:r>
      <w:r w:rsidRPr="00551F1D">
        <w:rPr>
          <w:rFonts w:asciiTheme="minorHAnsi" w:hAnsiTheme="minorHAnsi" w:cstheme="minorHAnsi"/>
          <w:spacing w:val="19"/>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related</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body</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corporate</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defined</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Act</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20"/>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joint</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venture</w:t>
      </w:r>
      <w:r w:rsidRPr="00551F1D">
        <w:rPr>
          <w:rFonts w:asciiTheme="minorHAnsi" w:hAnsiTheme="minorHAnsi" w:cstheme="minorHAnsi"/>
          <w:spacing w:val="19"/>
          <w:sz w:val="22"/>
          <w:szCs w:val="22"/>
        </w:rPr>
        <w:t xml:space="preserve"> </w:t>
      </w:r>
      <w:r w:rsidRPr="00551F1D">
        <w:rPr>
          <w:rFonts w:asciiTheme="minorHAnsi" w:hAnsiTheme="minorHAnsi" w:cstheme="minorHAnsi"/>
          <w:spacing w:val="-1"/>
          <w:sz w:val="22"/>
          <w:szCs w:val="22"/>
        </w:rPr>
        <w:t>partner,</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and each of their officers, employees and agents;</w:t>
      </w:r>
    </w:p>
    <w:p w14:paraId="73919879" w14:textId="77777777" w:rsidR="00055D54" w:rsidRPr="00551F1D" w:rsidRDefault="00055D54">
      <w:pPr>
        <w:spacing w:before="9"/>
        <w:rPr>
          <w:rFonts w:eastAsia="Calibri" w:cstheme="minorHAnsi"/>
        </w:rPr>
      </w:pPr>
    </w:p>
    <w:p w14:paraId="7391987A" w14:textId="77777777" w:rsidR="00055D54" w:rsidRPr="00551F1D" w:rsidRDefault="00594773">
      <w:pPr>
        <w:ind w:left="105"/>
        <w:jc w:val="both"/>
        <w:rPr>
          <w:rFonts w:eastAsia="Calibri" w:cstheme="minorHAnsi"/>
        </w:rPr>
      </w:pPr>
      <w:r w:rsidRPr="00551F1D">
        <w:rPr>
          <w:rFonts w:cstheme="minorHAnsi"/>
          <w:b/>
          <w:spacing w:val="-1"/>
        </w:rPr>
        <w:t xml:space="preserve">Related Entities </w:t>
      </w:r>
      <w:r w:rsidRPr="00551F1D">
        <w:rPr>
          <w:rFonts w:cstheme="minorHAnsi"/>
          <w:spacing w:val="-1"/>
        </w:rPr>
        <w:t>has the meaning given to that expression in the Act;</w:t>
      </w:r>
    </w:p>
    <w:p w14:paraId="7391987B" w14:textId="77777777" w:rsidR="00055D54" w:rsidRPr="00551F1D" w:rsidRDefault="00055D54">
      <w:pPr>
        <w:spacing w:before="9"/>
        <w:rPr>
          <w:rFonts w:eastAsia="Calibri" w:cstheme="minorHAnsi"/>
        </w:rPr>
      </w:pPr>
    </w:p>
    <w:p w14:paraId="7391987C"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Sales</w:t>
      </w:r>
      <w:r w:rsidRPr="00551F1D">
        <w:rPr>
          <w:rFonts w:asciiTheme="minorHAnsi" w:hAnsiTheme="minorHAnsi" w:cstheme="minorHAnsi"/>
          <w:b/>
          <w:spacing w:val="12"/>
          <w:sz w:val="22"/>
          <w:szCs w:val="22"/>
        </w:rPr>
        <w:t xml:space="preserve"> </w:t>
      </w:r>
      <w:r w:rsidRPr="00551F1D">
        <w:rPr>
          <w:rFonts w:asciiTheme="minorHAnsi" w:hAnsiTheme="minorHAnsi" w:cstheme="minorHAnsi"/>
          <w:b/>
          <w:spacing w:val="-1"/>
          <w:sz w:val="22"/>
          <w:szCs w:val="22"/>
        </w:rPr>
        <w:t>Advice</w:t>
      </w:r>
      <w:r w:rsidRPr="00551F1D">
        <w:rPr>
          <w:rFonts w:asciiTheme="minorHAnsi" w:hAnsiTheme="minorHAnsi" w:cstheme="minorHAnsi"/>
          <w:b/>
          <w:spacing w:val="12"/>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7"/>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written</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notification</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from</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notifying</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that</w:t>
      </w:r>
      <w:r w:rsidRPr="00551F1D">
        <w:rPr>
          <w:rFonts w:asciiTheme="minorHAnsi" w:hAnsiTheme="minorHAnsi" w:cstheme="minorHAnsi"/>
          <w:spacing w:val="7"/>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24"/>
          <w:sz w:val="22"/>
          <w:szCs w:val="22"/>
        </w:rPr>
        <w:t xml:space="preserve"> </w:t>
      </w:r>
      <w:r w:rsidRPr="00551F1D">
        <w:rPr>
          <w:rFonts w:asciiTheme="minorHAnsi" w:hAnsiTheme="minorHAnsi" w:cstheme="minorHAnsi"/>
          <w:spacing w:val="-1"/>
          <w:sz w:val="22"/>
          <w:szCs w:val="22"/>
        </w:rPr>
        <w:t>of Sale (in the form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provided by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Client) has or will be executed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by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Purchaser;</w:t>
      </w:r>
    </w:p>
    <w:p w14:paraId="7391987D" w14:textId="77777777" w:rsidR="00055D54" w:rsidRPr="00551F1D" w:rsidRDefault="00055D54">
      <w:pPr>
        <w:spacing w:before="9"/>
        <w:rPr>
          <w:rFonts w:eastAsia="Calibri" w:cstheme="minorHAnsi"/>
        </w:rPr>
      </w:pPr>
    </w:p>
    <w:p w14:paraId="73919880" w14:textId="1465365A" w:rsidR="00055D54" w:rsidRPr="00551F1D" w:rsidRDefault="00594773" w:rsidP="00E240C2">
      <w:pPr>
        <w:pStyle w:val="BodyText"/>
        <w:jc w:val="both"/>
        <w:rPr>
          <w:rFonts w:asciiTheme="minorHAnsi" w:hAnsiTheme="minorHAnsi" w:cstheme="minorHAnsi"/>
          <w:sz w:val="22"/>
          <w:szCs w:val="22"/>
        </w:rPr>
      </w:pPr>
      <w:r w:rsidRPr="00551F1D">
        <w:rPr>
          <w:rFonts w:asciiTheme="minorHAnsi" w:hAnsiTheme="minorHAnsi" w:cstheme="minorHAnsi"/>
          <w:b/>
          <w:spacing w:val="-1"/>
          <w:sz w:val="22"/>
          <w:szCs w:val="22"/>
        </w:rPr>
        <w:t>Sales</w:t>
      </w:r>
      <w:r w:rsidRPr="00551F1D">
        <w:rPr>
          <w:rFonts w:asciiTheme="minorHAnsi" w:hAnsiTheme="minorHAnsi" w:cstheme="minorHAnsi"/>
          <w:b/>
          <w:spacing w:val="17"/>
          <w:sz w:val="22"/>
          <w:szCs w:val="22"/>
        </w:rPr>
        <w:t xml:space="preserve"> </w:t>
      </w:r>
      <w:r w:rsidRPr="00551F1D">
        <w:rPr>
          <w:rFonts w:asciiTheme="minorHAnsi" w:hAnsiTheme="minorHAnsi" w:cstheme="minorHAnsi"/>
          <w:b/>
          <w:spacing w:val="-2"/>
          <w:sz w:val="22"/>
          <w:szCs w:val="22"/>
        </w:rPr>
        <w:t>Commission</w:t>
      </w:r>
      <w:r w:rsidRPr="00551F1D">
        <w:rPr>
          <w:rFonts w:asciiTheme="minorHAnsi" w:hAnsiTheme="minorHAnsi" w:cstheme="minorHAnsi"/>
          <w:b/>
          <w:spacing w:val="17"/>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2"/>
          <w:sz w:val="22"/>
          <w:szCs w:val="22"/>
        </w:rPr>
        <w:t>commission</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set</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out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development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2"/>
          <w:sz w:val="22"/>
          <w:szCs w:val="22"/>
        </w:rPr>
        <w:t>commission</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annexure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each</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specific</w:t>
      </w:r>
      <w:r w:rsidR="00E240C2">
        <w:rPr>
          <w:rFonts w:asciiTheme="minorHAnsi" w:hAnsiTheme="minorHAnsi" w:cstheme="minorHAnsi"/>
          <w:sz w:val="22"/>
          <w:szCs w:val="22"/>
        </w:rPr>
        <w:t xml:space="preserve"> </w:t>
      </w:r>
      <w:r w:rsidRPr="00551F1D">
        <w:rPr>
          <w:rFonts w:asciiTheme="minorHAnsi" w:hAnsiTheme="minorHAnsi" w:cstheme="minorHAnsi"/>
          <w:spacing w:val="-1"/>
          <w:sz w:val="22"/>
          <w:szCs w:val="22"/>
        </w:rPr>
        <w:t>development.</w:t>
      </w:r>
    </w:p>
    <w:p w14:paraId="73919881" w14:textId="77777777" w:rsidR="00055D54" w:rsidRPr="00551F1D" w:rsidRDefault="00055D54">
      <w:pPr>
        <w:spacing w:before="9"/>
        <w:rPr>
          <w:rFonts w:eastAsia="Calibri" w:cstheme="minorHAnsi"/>
        </w:rPr>
      </w:pPr>
    </w:p>
    <w:p w14:paraId="73919882" w14:textId="77777777" w:rsidR="00055D54" w:rsidRPr="00551F1D" w:rsidRDefault="00594773">
      <w:pPr>
        <w:ind w:left="105"/>
        <w:jc w:val="both"/>
        <w:rPr>
          <w:rFonts w:eastAsia="Calibri" w:cstheme="minorHAnsi"/>
        </w:rPr>
      </w:pPr>
      <w:r w:rsidRPr="00551F1D">
        <w:rPr>
          <w:rFonts w:cstheme="minorHAnsi"/>
          <w:b/>
          <w:spacing w:val="-1"/>
        </w:rPr>
        <w:t xml:space="preserve">Sales Services </w:t>
      </w:r>
      <w:r w:rsidRPr="00551F1D">
        <w:rPr>
          <w:rFonts w:cstheme="minorHAnsi"/>
          <w:spacing w:val="-1"/>
        </w:rPr>
        <w:t>includes all of the following:</w:t>
      </w:r>
    </w:p>
    <w:p w14:paraId="73919883" w14:textId="77777777" w:rsidR="00055D54" w:rsidRPr="00551F1D" w:rsidRDefault="00055D54">
      <w:pPr>
        <w:spacing w:before="9"/>
        <w:rPr>
          <w:rFonts w:eastAsia="Calibri" w:cstheme="minorHAnsi"/>
        </w:rPr>
      </w:pPr>
    </w:p>
    <w:p w14:paraId="73919884" w14:textId="77777777" w:rsidR="00055D54" w:rsidRPr="00551F1D" w:rsidRDefault="00594773" w:rsidP="00E240C2">
      <w:pPr>
        <w:pStyle w:val="BodyText"/>
        <w:numPr>
          <w:ilvl w:val="0"/>
          <w:numId w:val="24"/>
        </w:numPr>
        <w:tabs>
          <w:tab w:val="left" w:pos="401"/>
        </w:tabs>
        <w:ind w:left="376" w:right="114" w:firstLine="0"/>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introduction</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buyers</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purchase</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Properties</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comprising</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sub-agent’s</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Allocation</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private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treaty;</w:t>
      </w:r>
    </w:p>
    <w:p w14:paraId="73919885" w14:textId="77777777" w:rsidR="00055D54" w:rsidRPr="00551F1D" w:rsidRDefault="00055D54" w:rsidP="00E240C2">
      <w:pPr>
        <w:spacing w:before="4"/>
        <w:ind w:left="271"/>
        <w:rPr>
          <w:rFonts w:eastAsia="Calibri" w:cstheme="minorHAnsi"/>
        </w:rPr>
      </w:pPr>
    </w:p>
    <w:p w14:paraId="73919886" w14:textId="77777777" w:rsidR="00055D54" w:rsidRPr="00551F1D" w:rsidRDefault="00594773" w:rsidP="00E240C2">
      <w:pPr>
        <w:pStyle w:val="BodyText"/>
        <w:numPr>
          <w:ilvl w:val="0"/>
          <w:numId w:val="24"/>
        </w:numPr>
        <w:tabs>
          <w:tab w:val="left" w:pos="377"/>
        </w:tabs>
        <w:ind w:left="647" w:hanging="271"/>
        <w:jc w:val="both"/>
        <w:rPr>
          <w:rFonts w:asciiTheme="minorHAnsi" w:hAnsiTheme="minorHAnsi" w:cstheme="minorHAnsi"/>
          <w:sz w:val="22"/>
          <w:szCs w:val="22"/>
        </w:rPr>
      </w:pPr>
      <w:r w:rsidRPr="00551F1D">
        <w:rPr>
          <w:rFonts w:asciiTheme="minorHAnsi" w:hAnsiTheme="minorHAnsi" w:cstheme="minorHAnsi"/>
          <w:spacing w:val="-1"/>
          <w:sz w:val="22"/>
          <w:szCs w:val="22"/>
        </w:rPr>
        <w:t>negotiation for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sale of</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Properties comprising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sub-agent’s Allocation;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w:t>
      </w:r>
    </w:p>
    <w:p w14:paraId="73919887" w14:textId="77777777" w:rsidR="00055D54" w:rsidRPr="00551F1D" w:rsidRDefault="00055D54" w:rsidP="00E240C2">
      <w:pPr>
        <w:spacing w:before="9"/>
        <w:ind w:left="271"/>
        <w:rPr>
          <w:rFonts w:eastAsia="Calibri" w:cstheme="minorHAnsi"/>
        </w:rPr>
      </w:pPr>
    </w:p>
    <w:p w14:paraId="73919888" w14:textId="77777777" w:rsidR="00055D54" w:rsidRPr="00551F1D" w:rsidRDefault="00594773" w:rsidP="00E240C2">
      <w:pPr>
        <w:pStyle w:val="BodyText"/>
        <w:numPr>
          <w:ilvl w:val="0"/>
          <w:numId w:val="24"/>
        </w:numPr>
        <w:tabs>
          <w:tab w:val="left" w:pos="357"/>
        </w:tabs>
        <w:ind w:left="627" w:hanging="251"/>
        <w:jc w:val="both"/>
        <w:rPr>
          <w:rFonts w:asciiTheme="minorHAnsi" w:hAnsiTheme="minorHAnsi" w:cstheme="minorHAnsi"/>
          <w:sz w:val="22"/>
          <w:szCs w:val="22"/>
        </w:rPr>
      </w:pPr>
      <w:r w:rsidRPr="00551F1D">
        <w:rPr>
          <w:rFonts w:asciiTheme="minorHAnsi" w:hAnsiTheme="minorHAnsi" w:cstheme="minorHAnsi"/>
          <w:spacing w:val="-1"/>
          <w:sz w:val="22"/>
          <w:szCs w:val="22"/>
        </w:rPr>
        <w:t>the sale of Properties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comprising the sub-agent’s Allocation on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terms of this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agreement;</w:t>
      </w:r>
    </w:p>
    <w:p w14:paraId="73919889" w14:textId="77777777" w:rsidR="00055D54" w:rsidRPr="00551F1D" w:rsidRDefault="00055D54">
      <w:pPr>
        <w:spacing w:before="9"/>
        <w:rPr>
          <w:rFonts w:eastAsia="Calibri" w:cstheme="minorHAnsi"/>
        </w:rPr>
      </w:pPr>
    </w:p>
    <w:p w14:paraId="7391988A"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b/>
          <w:spacing w:val="-1"/>
          <w:sz w:val="22"/>
          <w:szCs w:val="22"/>
        </w:rPr>
        <w:t xml:space="preserve">Services </w:t>
      </w:r>
      <w:r w:rsidRPr="00551F1D">
        <w:rPr>
          <w:rFonts w:asciiTheme="minorHAnsi" w:hAnsiTheme="minorHAnsi" w:cstheme="minorHAnsi"/>
          <w:spacing w:val="-1"/>
          <w:sz w:val="22"/>
          <w:szCs w:val="22"/>
        </w:rPr>
        <w:t>means the Sales Services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and the Consultancy Services.</w:t>
      </w:r>
    </w:p>
    <w:p w14:paraId="7391988B" w14:textId="77777777" w:rsidR="00055D54" w:rsidRPr="00551F1D" w:rsidRDefault="00055D54">
      <w:pPr>
        <w:spacing w:before="9"/>
        <w:rPr>
          <w:rFonts w:eastAsia="Calibri" w:cstheme="minorHAnsi"/>
        </w:rPr>
      </w:pPr>
    </w:p>
    <w:p w14:paraId="7391988C" w14:textId="77777777" w:rsidR="00055D54" w:rsidRPr="00551F1D" w:rsidRDefault="00594773">
      <w:pPr>
        <w:pStyle w:val="BodyText"/>
        <w:ind w:right="110"/>
        <w:jc w:val="both"/>
        <w:rPr>
          <w:rFonts w:asciiTheme="minorHAnsi" w:hAnsiTheme="minorHAnsi" w:cstheme="minorHAnsi"/>
          <w:sz w:val="22"/>
          <w:szCs w:val="22"/>
        </w:rPr>
      </w:pPr>
      <w:r w:rsidRPr="00551F1D">
        <w:rPr>
          <w:rFonts w:asciiTheme="minorHAnsi" w:hAnsiTheme="minorHAnsi" w:cstheme="minorHAnsi"/>
          <w:b/>
          <w:spacing w:val="-1"/>
          <w:sz w:val="22"/>
          <w:szCs w:val="22"/>
        </w:rPr>
        <w:t>Sub-Agent</w:t>
      </w:r>
      <w:r w:rsidRPr="00551F1D">
        <w:rPr>
          <w:rFonts w:asciiTheme="minorHAnsi" w:hAnsiTheme="minorHAnsi" w:cstheme="minorHAnsi"/>
          <w:b/>
          <w:spacing w:val="19"/>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14"/>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licensed</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real</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estate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approved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(such</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approval</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not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be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unreasonably</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withheld) with whom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 xml:space="preserve">the Agent has entered into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sub-agency agreement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to provide assistance to the Agent in</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fulfilling its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duties and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obligations to</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client.</w:t>
      </w:r>
    </w:p>
    <w:p w14:paraId="7391988D" w14:textId="77777777" w:rsidR="00055D54" w:rsidRPr="00551F1D" w:rsidRDefault="00055D54">
      <w:pPr>
        <w:spacing w:before="9"/>
        <w:rPr>
          <w:rFonts w:eastAsia="Calibri" w:cstheme="minorHAnsi"/>
        </w:rPr>
      </w:pPr>
    </w:p>
    <w:p w14:paraId="7391988E" w14:textId="77777777" w:rsidR="00055D54" w:rsidRPr="00551F1D" w:rsidRDefault="00594773">
      <w:pPr>
        <w:ind w:left="105"/>
        <w:jc w:val="both"/>
        <w:rPr>
          <w:rFonts w:eastAsia="Calibri" w:cstheme="minorHAnsi"/>
        </w:rPr>
      </w:pPr>
      <w:r w:rsidRPr="00551F1D">
        <w:rPr>
          <w:rFonts w:eastAsia="Calibri" w:cstheme="minorHAnsi"/>
          <w:b/>
          <w:bCs/>
          <w:spacing w:val="-1"/>
        </w:rPr>
        <w:t xml:space="preserve">Sub-Agent’s Payment </w:t>
      </w:r>
      <w:r w:rsidRPr="00551F1D">
        <w:rPr>
          <w:rFonts w:eastAsia="Calibri" w:cstheme="minorHAnsi"/>
          <w:spacing w:val="-1"/>
        </w:rPr>
        <w:t>means the sum</w:t>
      </w:r>
      <w:r w:rsidRPr="00551F1D">
        <w:rPr>
          <w:rFonts w:eastAsia="Calibri" w:cstheme="minorHAnsi"/>
          <w:spacing w:val="-2"/>
        </w:rPr>
        <w:t xml:space="preserve"> </w:t>
      </w:r>
      <w:r w:rsidRPr="00551F1D">
        <w:rPr>
          <w:rFonts w:eastAsia="Calibri" w:cstheme="minorHAnsi"/>
          <w:spacing w:val="-1"/>
        </w:rPr>
        <w:t>of:</w:t>
      </w:r>
    </w:p>
    <w:p w14:paraId="7391988F" w14:textId="77777777" w:rsidR="00055D54" w:rsidRPr="00551F1D" w:rsidRDefault="00055D54">
      <w:pPr>
        <w:spacing w:before="4"/>
        <w:rPr>
          <w:rFonts w:eastAsia="Calibri" w:cstheme="minorHAnsi"/>
        </w:rPr>
      </w:pPr>
    </w:p>
    <w:p w14:paraId="73919890" w14:textId="77777777" w:rsidR="00055D54" w:rsidRPr="00551F1D" w:rsidRDefault="00594773" w:rsidP="00E240C2">
      <w:pPr>
        <w:pStyle w:val="BodyText"/>
        <w:ind w:left="720"/>
        <w:jc w:val="both"/>
        <w:rPr>
          <w:rFonts w:asciiTheme="minorHAnsi" w:hAnsiTheme="minorHAnsi" w:cstheme="minorHAnsi"/>
          <w:sz w:val="22"/>
          <w:szCs w:val="22"/>
        </w:rPr>
      </w:pPr>
      <w:r w:rsidRPr="00551F1D">
        <w:rPr>
          <w:rFonts w:asciiTheme="minorHAnsi" w:hAnsiTheme="minorHAnsi" w:cstheme="minorHAnsi"/>
          <w:spacing w:val="-1"/>
          <w:sz w:val="22"/>
          <w:szCs w:val="22"/>
        </w:rPr>
        <w:t xml:space="preserve">(a) </w:t>
      </w:r>
      <w:r w:rsidRPr="00551F1D">
        <w:rPr>
          <w:rFonts w:asciiTheme="minorHAnsi" w:hAnsiTheme="minorHAnsi" w:cstheme="minorHAnsi"/>
          <w:spacing w:val="-2"/>
          <w:sz w:val="22"/>
          <w:szCs w:val="22"/>
        </w:rPr>
        <w:t>commission</w:t>
      </w:r>
      <w:r w:rsidRPr="00551F1D">
        <w:rPr>
          <w:rFonts w:asciiTheme="minorHAnsi" w:hAnsiTheme="minorHAnsi" w:cstheme="minorHAnsi"/>
          <w:spacing w:val="-1"/>
          <w:sz w:val="22"/>
          <w:szCs w:val="22"/>
        </w:rPr>
        <w:t xml:space="preserve"> and</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consultancy fees as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set out in clause 3.3</w:t>
      </w:r>
    </w:p>
    <w:p w14:paraId="73919891" w14:textId="77777777" w:rsidR="00055D54" w:rsidRPr="00551F1D" w:rsidRDefault="00055D54">
      <w:pPr>
        <w:spacing w:before="9"/>
        <w:rPr>
          <w:rFonts w:eastAsia="Calibri" w:cstheme="minorHAnsi"/>
        </w:rPr>
      </w:pPr>
    </w:p>
    <w:p w14:paraId="73919892"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b/>
          <w:spacing w:val="-1"/>
          <w:sz w:val="22"/>
          <w:szCs w:val="22"/>
        </w:rPr>
        <w:t>Unconditional</w:t>
      </w:r>
      <w:r w:rsidRPr="00551F1D">
        <w:rPr>
          <w:rFonts w:asciiTheme="minorHAnsi" w:hAnsiTheme="minorHAnsi" w:cstheme="minorHAnsi"/>
          <w:b/>
          <w:spacing w:val="11"/>
          <w:sz w:val="22"/>
          <w:szCs w:val="22"/>
        </w:rPr>
        <w:t xml:space="preserve"> </w:t>
      </w:r>
      <w:r w:rsidRPr="00551F1D">
        <w:rPr>
          <w:rFonts w:asciiTheme="minorHAnsi" w:hAnsiTheme="minorHAnsi" w:cstheme="minorHAnsi"/>
          <w:b/>
          <w:spacing w:val="-1"/>
          <w:sz w:val="22"/>
          <w:szCs w:val="22"/>
        </w:rPr>
        <w:t>Contract</w:t>
      </w:r>
      <w:r w:rsidRPr="00551F1D">
        <w:rPr>
          <w:rFonts w:asciiTheme="minorHAnsi" w:hAnsiTheme="minorHAnsi" w:cstheme="minorHAnsi"/>
          <w:b/>
          <w:spacing w:val="11"/>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6"/>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Sale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form</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required</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respect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6"/>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Property,</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which satisfies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all of</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following </w:t>
      </w:r>
      <w:r w:rsidRPr="00551F1D">
        <w:rPr>
          <w:rFonts w:asciiTheme="minorHAnsi" w:hAnsiTheme="minorHAnsi" w:cstheme="minorHAnsi"/>
          <w:spacing w:val="-2"/>
          <w:sz w:val="22"/>
          <w:szCs w:val="22"/>
        </w:rPr>
        <w:t>requirements:</w:t>
      </w:r>
    </w:p>
    <w:p w14:paraId="73919893" w14:textId="77777777" w:rsidR="00055D54" w:rsidRPr="00551F1D" w:rsidRDefault="00055D54">
      <w:pPr>
        <w:spacing w:before="9"/>
        <w:rPr>
          <w:rFonts w:eastAsia="Calibri" w:cstheme="minorHAnsi"/>
        </w:rPr>
      </w:pPr>
    </w:p>
    <w:p w14:paraId="73919894" w14:textId="77777777" w:rsidR="00055D54" w:rsidRPr="00551F1D" w:rsidRDefault="00594773" w:rsidP="00E240C2">
      <w:pPr>
        <w:pStyle w:val="BodyText"/>
        <w:numPr>
          <w:ilvl w:val="0"/>
          <w:numId w:val="23"/>
        </w:numPr>
        <w:tabs>
          <w:tab w:val="left" w:pos="371"/>
        </w:tabs>
        <w:ind w:left="371" w:right="114" w:firstLine="0"/>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Sale</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form</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approved</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has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been</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duly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executed</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attorney</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the vendor and the Purchaser as purchaser;</w:t>
      </w:r>
    </w:p>
    <w:p w14:paraId="73919895" w14:textId="77777777" w:rsidR="00055D54" w:rsidRPr="00551F1D" w:rsidRDefault="00055D54" w:rsidP="00E240C2">
      <w:pPr>
        <w:spacing w:before="9"/>
        <w:ind w:left="266"/>
        <w:rPr>
          <w:rFonts w:eastAsia="Calibri" w:cstheme="minorHAnsi"/>
        </w:rPr>
      </w:pPr>
    </w:p>
    <w:p w14:paraId="73919896" w14:textId="77777777" w:rsidR="00055D54" w:rsidRPr="00551F1D" w:rsidRDefault="00594773" w:rsidP="00E240C2">
      <w:pPr>
        <w:pStyle w:val="BodyText"/>
        <w:numPr>
          <w:ilvl w:val="0"/>
          <w:numId w:val="23"/>
        </w:numPr>
        <w:tabs>
          <w:tab w:val="left" w:pos="422"/>
        </w:tabs>
        <w:ind w:left="687" w:hanging="316"/>
        <w:jc w:val="both"/>
        <w:rPr>
          <w:rFonts w:asciiTheme="minorHAnsi" w:hAnsiTheme="minorHAnsi" w:cstheme="minorHAnsi"/>
          <w:sz w:val="22"/>
          <w:szCs w:val="22"/>
        </w:rPr>
      </w:pPr>
      <w:r w:rsidRPr="00551F1D">
        <w:rPr>
          <w:rFonts w:asciiTheme="minorHAnsi" w:hAnsiTheme="minorHAnsi" w:cstheme="minorHAnsi"/>
          <w:spacing w:val="-1"/>
          <w:sz w:val="22"/>
          <w:szCs w:val="22"/>
        </w:rPr>
        <w:t>the executed Contract of Sale has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been provided to solicitors for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vendor and Purchaser respectively;</w:t>
      </w:r>
    </w:p>
    <w:p w14:paraId="73919897" w14:textId="77777777" w:rsidR="00055D54" w:rsidRPr="00551F1D" w:rsidRDefault="00055D54" w:rsidP="00E240C2">
      <w:pPr>
        <w:spacing w:before="9"/>
        <w:ind w:left="266"/>
        <w:rPr>
          <w:rFonts w:eastAsia="Calibri" w:cstheme="minorHAnsi"/>
        </w:rPr>
      </w:pPr>
    </w:p>
    <w:p w14:paraId="73919898" w14:textId="77777777" w:rsidR="00055D54" w:rsidRPr="00551F1D" w:rsidRDefault="00594773" w:rsidP="00E240C2">
      <w:pPr>
        <w:pStyle w:val="BodyText"/>
        <w:numPr>
          <w:ilvl w:val="0"/>
          <w:numId w:val="23"/>
        </w:numPr>
        <w:tabs>
          <w:tab w:val="left" w:pos="415"/>
        </w:tabs>
        <w:ind w:left="371" w:right="114" w:firstLine="0"/>
        <w:rPr>
          <w:rFonts w:asciiTheme="minorHAnsi" w:hAnsiTheme="minorHAnsi" w:cstheme="minorHAnsi"/>
          <w:sz w:val="22"/>
          <w:szCs w:val="22"/>
        </w:rPr>
      </w:pPr>
      <w:r w:rsidRPr="00551F1D">
        <w:rPr>
          <w:rFonts w:asciiTheme="minorHAnsi" w:hAnsiTheme="minorHAnsi" w:cstheme="minorHAnsi"/>
          <w:spacing w:val="-1"/>
          <w:sz w:val="22"/>
          <w:szCs w:val="22"/>
        </w:rPr>
        <w:t>copies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Purchaser/s’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passport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driver’s</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license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Medicare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card</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case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may</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be)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have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been</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provided to the Client;</w:t>
      </w:r>
    </w:p>
    <w:p w14:paraId="73919899" w14:textId="77777777" w:rsidR="00055D54" w:rsidRPr="00551F1D" w:rsidRDefault="00055D54" w:rsidP="00E240C2">
      <w:pPr>
        <w:spacing w:before="4"/>
        <w:ind w:left="266"/>
        <w:rPr>
          <w:rFonts w:eastAsia="Calibri" w:cstheme="minorHAnsi"/>
        </w:rPr>
      </w:pPr>
    </w:p>
    <w:p w14:paraId="7391989A" w14:textId="77777777" w:rsidR="00055D54" w:rsidRPr="00551F1D" w:rsidRDefault="00594773" w:rsidP="00E240C2">
      <w:pPr>
        <w:pStyle w:val="BodyText"/>
        <w:numPr>
          <w:ilvl w:val="0"/>
          <w:numId w:val="23"/>
        </w:numPr>
        <w:tabs>
          <w:tab w:val="left" w:pos="460"/>
        </w:tabs>
        <w:ind w:left="371" w:right="113" w:firstLine="0"/>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Deposit</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has</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been</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paid</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full</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way</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cleared</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funds</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bank</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guarantee</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acceptable to the Client; and</w:t>
      </w:r>
    </w:p>
    <w:p w14:paraId="7391989B" w14:textId="77777777" w:rsidR="00055D54" w:rsidRPr="00551F1D" w:rsidRDefault="00055D54" w:rsidP="00E240C2">
      <w:pPr>
        <w:spacing w:before="9"/>
        <w:ind w:left="266"/>
        <w:rPr>
          <w:rFonts w:eastAsia="Calibri" w:cstheme="minorHAnsi"/>
        </w:rPr>
      </w:pPr>
    </w:p>
    <w:p w14:paraId="7391989C" w14:textId="77777777" w:rsidR="00055D54" w:rsidRPr="00551F1D" w:rsidRDefault="00594773" w:rsidP="00E240C2">
      <w:pPr>
        <w:pStyle w:val="BodyText"/>
        <w:numPr>
          <w:ilvl w:val="0"/>
          <w:numId w:val="23"/>
        </w:numPr>
        <w:tabs>
          <w:tab w:val="left" w:pos="417"/>
        </w:tabs>
        <w:ind w:left="682" w:hanging="311"/>
        <w:jc w:val="both"/>
        <w:rPr>
          <w:rFonts w:asciiTheme="minorHAnsi" w:hAnsiTheme="minorHAnsi" w:cstheme="minorHAnsi"/>
          <w:sz w:val="22"/>
          <w:szCs w:val="22"/>
        </w:rPr>
      </w:pPr>
      <w:r w:rsidRPr="00551F1D">
        <w:rPr>
          <w:rFonts w:asciiTheme="minorHAnsi" w:hAnsiTheme="minorHAnsi" w:cstheme="minorHAnsi"/>
          <w:spacing w:val="-1"/>
          <w:sz w:val="22"/>
          <w:szCs w:val="22"/>
        </w:rPr>
        <w:t>any conditions in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Contract have been satisfied.</w:t>
      </w:r>
    </w:p>
    <w:p w14:paraId="7391989D" w14:textId="77777777" w:rsidR="00055D54" w:rsidRPr="00551F1D" w:rsidRDefault="00055D54">
      <w:pPr>
        <w:spacing w:before="9"/>
        <w:rPr>
          <w:rFonts w:eastAsia="Calibri" w:cstheme="minorHAnsi"/>
        </w:rPr>
      </w:pPr>
    </w:p>
    <w:p w14:paraId="7391989E" w14:textId="77777777" w:rsidR="00055D54" w:rsidRPr="00551F1D" w:rsidRDefault="00594773">
      <w:pPr>
        <w:pStyle w:val="BodyText"/>
        <w:ind w:right="108"/>
        <w:jc w:val="both"/>
        <w:rPr>
          <w:rFonts w:asciiTheme="minorHAnsi" w:hAnsiTheme="minorHAnsi" w:cstheme="minorHAnsi"/>
          <w:sz w:val="22"/>
          <w:szCs w:val="22"/>
        </w:rPr>
      </w:pPr>
      <w:r w:rsidRPr="00551F1D">
        <w:rPr>
          <w:rFonts w:asciiTheme="minorHAnsi" w:hAnsiTheme="minorHAnsi" w:cstheme="minorHAnsi"/>
          <w:b/>
          <w:spacing w:val="-1"/>
          <w:sz w:val="22"/>
          <w:szCs w:val="22"/>
        </w:rPr>
        <w:t>Tax</w:t>
      </w:r>
      <w:r w:rsidRPr="00551F1D">
        <w:rPr>
          <w:rFonts w:asciiTheme="minorHAnsi" w:hAnsiTheme="minorHAnsi" w:cstheme="minorHAnsi"/>
          <w:b/>
          <w:spacing w:val="11"/>
          <w:sz w:val="22"/>
          <w:szCs w:val="22"/>
        </w:rPr>
        <w:t xml:space="preserve"> </w:t>
      </w:r>
      <w:r w:rsidRPr="00551F1D">
        <w:rPr>
          <w:rFonts w:asciiTheme="minorHAnsi" w:hAnsiTheme="minorHAnsi" w:cstheme="minorHAnsi"/>
          <w:b/>
          <w:spacing w:val="-1"/>
          <w:sz w:val="22"/>
          <w:szCs w:val="22"/>
        </w:rPr>
        <w:t>Invoice</w:t>
      </w:r>
      <w:r w:rsidRPr="00551F1D">
        <w:rPr>
          <w:rFonts w:asciiTheme="minorHAnsi" w:hAnsiTheme="minorHAnsi" w:cstheme="minorHAnsi"/>
          <w:b/>
          <w:spacing w:val="11"/>
          <w:sz w:val="22"/>
          <w:szCs w:val="22"/>
        </w:rPr>
        <w:t xml:space="preserve"> </w:t>
      </w:r>
      <w:r w:rsidRPr="00551F1D">
        <w:rPr>
          <w:rFonts w:asciiTheme="minorHAnsi" w:hAnsiTheme="minorHAnsi" w:cstheme="minorHAnsi"/>
          <w:spacing w:val="-1"/>
          <w:sz w:val="22"/>
          <w:szCs w:val="22"/>
        </w:rPr>
        <w:t>means</w:t>
      </w:r>
      <w:r w:rsidRPr="00551F1D">
        <w:rPr>
          <w:rFonts w:asciiTheme="minorHAnsi" w:hAnsiTheme="minorHAnsi" w:cstheme="minorHAnsi"/>
          <w:spacing w:val="6"/>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tax</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invoice</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receipt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which</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is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an</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approved</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form</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GST</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purposes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contains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all</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relevant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particulars</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necessary</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obtain</w:t>
      </w:r>
      <w:r w:rsidRPr="00551F1D">
        <w:rPr>
          <w:rFonts w:asciiTheme="minorHAnsi" w:hAnsiTheme="minorHAnsi" w:cstheme="minorHAnsi"/>
          <w:spacing w:val="11"/>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credit</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GST</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payable</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1"/>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supplied</w:t>
      </w:r>
      <w:r w:rsidRPr="00551F1D">
        <w:rPr>
          <w:rFonts w:asciiTheme="minorHAnsi" w:hAnsiTheme="minorHAnsi" w:cstheme="minorHAnsi"/>
          <w:spacing w:val="12"/>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 xml:space="preserve">the sub-agent in accordance with the </w:t>
      </w:r>
      <w:r w:rsidRPr="00551F1D">
        <w:rPr>
          <w:rFonts w:asciiTheme="minorHAnsi" w:hAnsiTheme="minorHAnsi" w:cstheme="minorHAnsi"/>
          <w:i/>
          <w:spacing w:val="-1"/>
          <w:sz w:val="22"/>
          <w:szCs w:val="22"/>
        </w:rPr>
        <w:t>GST Act</w:t>
      </w:r>
      <w:r w:rsidRPr="00551F1D">
        <w:rPr>
          <w:rFonts w:asciiTheme="minorHAnsi" w:hAnsiTheme="minorHAnsi" w:cstheme="minorHAnsi"/>
          <w:spacing w:val="-1"/>
          <w:sz w:val="22"/>
          <w:szCs w:val="22"/>
        </w:rPr>
        <w:t>;</w:t>
      </w:r>
    </w:p>
    <w:p w14:paraId="7391989F" w14:textId="77777777" w:rsidR="00055D54" w:rsidRPr="00551F1D" w:rsidRDefault="00055D54">
      <w:pPr>
        <w:spacing w:before="6"/>
        <w:rPr>
          <w:rFonts w:eastAsia="Calibri" w:cstheme="minorHAnsi"/>
        </w:rPr>
      </w:pPr>
    </w:p>
    <w:p w14:paraId="739198A0" w14:textId="77777777" w:rsidR="00055D54" w:rsidRPr="00B575EA" w:rsidRDefault="00594773" w:rsidP="00B575EA">
      <w:pPr>
        <w:pStyle w:val="Heading2"/>
        <w:numPr>
          <w:ilvl w:val="0"/>
          <w:numId w:val="27"/>
        </w:numPr>
        <w:jc w:val="both"/>
        <w:rPr>
          <w:rFonts w:asciiTheme="minorHAnsi" w:hAnsiTheme="minorHAnsi" w:cstheme="minorHAnsi"/>
          <w:spacing w:val="-1"/>
          <w:sz w:val="22"/>
          <w:szCs w:val="22"/>
        </w:rPr>
      </w:pPr>
      <w:proofErr w:type="gramStart"/>
      <w:r w:rsidRPr="00551F1D">
        <w:rPr>
          <w:rFonts w:asciiTheme="minorHAnsi" w:hAnsiTheme="minorHAnsi" w:cstheme="minorHAnsi"/>
          <w:spacing w:val="-1"/>
          <w:sz w:val="22"/>
          <w:szCs w:val="22"/>
        </w:rPr>
        <w:t>Duties</w:t>
      </w:r>
      <w:r w:rsidRPr="00B575EA">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proofErr w:type="gramEnd"/>
      <w:r w:rsidRPr="00551F1D">
        <w:rPr>
          <w:rFonts w:asciiTheme="minorHAnsi" w:hAnsiTheme="minorHAnsi" w:cstheme="minorHAnsi"/>
          <w:spacing w:val="-1"/>
          <w:sz w:val="22"/>
          <w:szCs w:val="22"/>
        </w:rPr>
        <w:t xml:space="preserve"> sub-agent must:</w:t>
      </w:r>
    </w:p>
    <w:p w14:paraId="739198A1" w14:textId="77777777" w:rsidR="00055D54" w:rsidRPr="00551F1D" w:rsidRDefault="00055D54">
      <w:pPr>
        <w:spacing w:before="9"/>
        <w:rPr>
          <w:rFonts w:eastAsia="Calibri" w:cstheme="minorHAnsi"/>
        </w:rPr>
      </w:pPr>
    </w:p>
    <w:p w14:paraId="739198A2" w14:textId="77777777" w:rsidR="00055D54" w:rsidRPr="00551F1D" w:rsidRDefault="00594773">
      <w:pPr>
        <w:pStyle w:val="BodyText"/>
        <w:numPr>
          <w:ilvl w:val="0"/>
          <w:numId w:val="21"/>
        </w:numPr>
        <w:tabs>
          <w:tab w:val="left" w:pos="403"/>
        </w:tabs>
        <w:ind w:right="113" w:firstLine="0"/>
        <w:rPr>
          <w:rFonts w:asciiTheme="minorHAnsi" w:hAnsiTheme="minorHAnsi" w:cstheme="minorHAnsi"/>
          <w:sz w:val="22"/>
          <w:szCs w:val="22"/>
        </w:rPr>
      </w:pPr>
      <w:r w:rsidRPr="00551F1D">
        <w:rPr>
          <w:rFonts w:asciiTheme="minorHAnsi" w:hAnsiTheme="minorHAnsi" w:cstheme="minorHAnsi"/>
          <w:spacing w:val="-1"/>
          <w:sz w:val="22"/>
          <w:szCs w:val="22"/>
        </w:rPr>
        <w:t>perform</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34"/>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1"/>
          <w:sz w:val="22"/>
          <w:szCs w:val="22"/>
        </w:rPr>
        <w:t>proper</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professional</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2"/>
          <w:sz w:val="22"/>
          <w:szCs w:val="22"/>
        </w:rPr>
        <w:t>manner</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1"/>
          <w:sz w:val="22"/>
          <w:szCs w:val="22"/>
        </w:rPr>
        <w:t>best</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1"/>
          <w:sz w:val="22"/>
          <w:szCs w:val="22"/>
        </w:rPr>
        <w:t>sub-agent’s</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abilities</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4"/>
          <w:sz w:val="22"/>
          <w:szCs w:val="22"/>
        </w:rPr>
        <w:t xml:space="preserve"> </w:t>
      </w:r>
      <w:r w:rsidRPr="00551F1D">
        <w:rPr>
          <w:rFonts w:asciiTheme="minorHAnsi" w:hAnsiTheme="minorHAnsi" w:cstheme="minorHAnsi"/>
          <w:spacing w:val="-2"/>
          <w:sz w:val="22"/>
          <w:szCs w:val="22"/>
        </w:rPr>
        <w:t>knowledge;</w:t>
      </w:r>
    </w:p>
    <w:p w14:paraId="739198A3" w14:textId="77777777" w:rsidR="00055D54" w:rsidRPr="00551F1D" w:rsidRDefault="00055D54">
      <w:pPr>
        <w:spacing w:before="9"/>
        <w:rPr>
          <w:rFonts w:eastAsia="Calibri" w:cstheme="minorHAnsi"/>
        </w:rPr>
      </w:pPr>
    </w:p>
    <w:p w14:paraId="739198A4" w14:textId="77777777" w:rsidR="00055D54" w:rsidRPr="00551F1D" w:rsidRDefault="00594773">
      <w:pPr>
        <w:pStyle w:val="BodyText"/>
        <w:numPr>
          <w:ilvl w:val="0"/>
          <w:numId w:val="21"/>
        </w:numPr>
        <w:tabs>
          <w:tab w:val="left" w:pos="410"/>
        </w:tabs>
        <w:ind w:right="114" w:firstLine="0"/>
        <w:rPr>
          <w:rFonts w:asciiTheme="minorHAnsi" w:hAnsiTheme="minorHAnsi" w:cstheme="minorHAnsi"/>
          <w:sz w:val="22"/>
          <w:szCs w:val="22"/>
        </w:rPr>
      </w:pPr>
      <w:r w:rsidRPr="00551F1D">
        <w:rPr>
          <w:rFonts w:asciiTheme="minorHAnsi" w:hAnsiTheme="minorHAnsi" w:cstheme="minorHAnsi"/>
          <w:spacing w:val="-1"/>
          <w:sz w:val="22"/>
          <w:szCs w:val="22"/>
        </w:rPr>
        <w:t>promptly,</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diligently</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professionally</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devote</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sufficient</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time</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attention</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is</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necessary</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properly</w:t>
      </w:r>
      <w:r w:rsidRPr="00551F1D">
        <w:rPr>
          <w:rFonts w:asciiTheme="minorHAnsi" w:hAnsiTheme="minorHAnsi" w:cstheme="minorHAnsi"/>
          <w:spacing w:val="25"/>
          <w:sz w:val="22"/>
          <w:szCs w:val="22"/>
        </w:rPr>
        <w:t xml:space="preserve"> </w:t>
      </w:r>
      <w:r w:rsidRPr="00551F1D">
        <w:rPr>
          <w:rFonts w:asciiTheme="minorHAnsi" w:hAnsiTheme="minorHAnsi" w:cstheme="minorHAnsi"/>
          <w:spacing w:val="-1"/>
          <w:sz w:val="22"/>
          <w:szCs w:val="22"/>
        </w:rPr>
        <w:t>perform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 Services;</w:t>
      </w:r>
    </w:p>
    <w:p w14:paraId="739198A5" w14:textId="77777777" w:rsidR="00055D54" w:rsidRPr="00551F1D" w:rsidRDefault="00055D54">
      <w:pPr>
        <w:spacing w:before="9"/>
        <w:rPr>
          <w:rFonts w:eastAsia="Calibri" w:cstheme="minorHAnsi"/>
        </w:rPr>
      </w:pPr>
    </w:p>
    <w:p w14:paraId="739198A6" w14:textId="77777777" w:rsidR="00055D54" w:rsidRPr="00551F1D" w:rsidRDefault="00594773">
      <w:pPr>
        <w:pStyle w:val="BodyText"/>
        <w:numPr>
          <w:ilvl w:val="0"/>
          <w:numId w:val="21"/>
        </w:numPr>
        <w:tabs>
          <w:tab w:val="left" w:pos="357"/>
        </w:tabs>
        <w:ind w:left="356" w:hanging="251"/>
        <w:jc w:val="both"/>
        <w:rPr>
          <w:rFonts w:asciiTheme="minorHAnsi" w:hAnsiTheme="minorHAnsi" w:cstheme="minorHAnsi"/>
          <w:sz w:val="22"/>
          <w:szCs w:val="22"/>
        </w:rPr>
      </w:pPr>
      <w:r w:rsidRPr="00551F1D">
        <w:rPr>
          <w:rFonts w:asciiTheme="minorHAnsi" w:hAnsiTheme="minorHAnsi" w:cstheme="minorHAnsi"/>
          <w:spacing w:val="-1"/>
          <w:sz w:val="22"/>
          <w:szCs w:val="22"/>
        </w:rPr>
        <w:t>use best endeavors to promote and market the Properties and the Development to prospective purchasers;</w:t>
      </w:r>
    </w:p>
    <w:p w14:paraId="739198A7" w14:textId="77777777" w:rsidR="00055D54" w:rsidRPr="00551F1D" w:rsidRDefault="00055D54">
      <w:pPr>
        <w:spacing w:before="9"/>
        <w:rPr>
          <w:rFonts w:eastAsia="Calibri" w:cstheme="minorHAnsi"/>
        </w:rPr>
      </w:pPr>
    </w:p>
    <w:p w14:paraId="739198A8" w14:textId="77777777" w:rsidR="00055D54" w:rsidRPr="00551F1D" w:rsidRDefault="00594773">
      <w:pPr>
        <w:pStyle w:val="BodyText"/>
        <w:numPr>
          <w:ilvl w:val="0"/>
          <w:numId w:val="21"/>
        </w:numPr>
        <w:tabs>
          <w:tab w:val="left" w:pos="383"/>
        </w:tabs>
        <w:ind w:right="113" w:firstLine="0"/>
        <w:rPr>
          <w:rFonts w:asciiTheme="minorHAnsi" w:hAnsiTheme="minorHAnsi" w:cstheme="minorHAnsi"/>
          <w:sz w:val="22"/>
          <w:szCs w:val="22"/>
        </w:rPr>
      </w:pPr>
      <w:r w:rsidRPr="00551F1D">
        <w:rPr>
          <w:rFonts w:asciiTheme="minorHAnsi" w:hAnsiTheme="minorHAnsi" w:cstheme="minorHAnsi"/>
          <w:spacing w:val="-1"/>
          <w:sz w:val="22"/>
          <w:szCs w:val="22"/>
        </w:rPr>
        <w:t>act</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good</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faith</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perform</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Services</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such</w:t>
      </w:r>
      <w:r w:rsidRPr="00551F1D">
        <w:rPr>
          <w:rFonts w:asciiTheme="minorHAnsi" w:hAnsiTheme="minorHAnsi" w:cstheme="minorHAnsi"/>
          <w:spacing w:val="4"/>
          <w:sz w:val="22"/>
          <w:szCs w:val="22"/>
        </w:rPr>
        <w:t xml:space="preserve"> </w:t>
      </w:r>
      <w:r w:rsidRPr="00551F1D">
        <w:rPr>
          <w:rFonts w:asciiTheme="minorHAnsi" w:hAnsiTheme="minorHAnsi" w:cstheme="minorHAnsi"/>
          <w:sz w:val="22"/>
          <w:szCs w:val="22"/>
        </w:rPr>
        <w:t>a</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way</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as</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serve</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Group</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faithfully</w:t>
      </w:r>
      <w:r w:rsidRPr="00551F1D">
        <w:rPr>
          <w:rFonts w:asciiTheme="minorHAnsi" w:hAnsiTheme="minorHAnsi" w:cstheme="minorHAnsi"/>
          <w:spacing w:val="4"/>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diligently to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best of the sub-agent’s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ability;</w:t>
      </w:r>
    </w:p>
    <w:p w14:paraId="739198A9" w14:textId="77777777" w:rsidR="00055D54" w:rsidRPr="00551F1D" w:rsidRDefault="00055D54">
      <w:pPr>
        <w:spacing w:before="9"/>
        <w:rPr>
          <w:rFonts w:eastAsia="Calibri" w:cstheme="minorHAnsi"/>
        </w:rPr>
      </w:pPr>
    </w:p>
    <w:p w14:paraId="739198AA" w14:textId="77777777" w:rsidR="00055D54" w:rsidRPr="00551F1D" w:rsidRDefault="00594773">
      <w:pPr>
        <w:pStyle w:val="BodyText"/>
        <w:numPr>
          <w:ilvl w:val="0"/>
          <w:numId w:val="21"/>
        </w:numPr>
        <w:tabs>
          <w:tab w:val="left" w:pos="372"/>
        </w:tabs>
        <w:ind w:left="371" w:hanging="266"/>
        <w:jc w:val="both"/>
        <w:rPr>
          <w:rFonts w:asciiTheme="minorHAnsi" w:hAnsiTheme="minorHAnsi" w:cstheme="minorHAnsi"/>
          <w:sz w:val="22"/>
          <w:szCs w:val="22"/>
        </w:rPr>
      </w:pPr>
      <w:r w:rsidRPr="00551F1D">
        <w:rPr>
          <w:rFonts w:asciiTheme="minorHAnsi" w:hAnsiTheme="minorHAnsi" w:cstheme="minorHAnsi"/>
          <w:spacing w:val="-1"/>
          <w:sz w:val="22"/>
          <w:szCs w:val="22"/>
        </w:rPr>
        <w:t>co-operate fully with the Client and any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other appointed agent;</w:t>
      </w:r>
    </w:p>
    <w:p w14:paraId="739198AB" w14:textId="77777777" w:rsidR="00055D54" w:rsidRPr="00551F1D" w:rsidRDefault="00055D54">
      <w:pPr>
        <w:spacing w:before="9"/>
        <w:rPr>
          <w:rFonts w:eastAsia="Calibri" w:cstheme="minorHAnsi"/>
        </w:rPr>
      </w:pPr>
    </w:p>
    <w:p w14:paraId="739198AC" w14:textId="6F70DD26" w:rsidR="00055D54" w:rsidRPr="00B575EA" w:rsidRDefault="00594773">
      <w:pPr>
        <w:pStyle w:val="BodyText"/>
        <w:numPr>
          <w:ilvl w:val="0"/>
          <w:numId w:val="21"/>
        </w:numPr>
        <w:tabs>
          <w:tab w:val="left" w:pos="333"/>
        </w:tabs>
        <w:ind w:left="332" w:hanging="227"/>
        <w:jc w:val="both"/>
        <w:rPr>
          <w:rFonts w:asciiTheme="minorHAnsi" w:hAnsiTheme="minorHAnsi" w:cstheme="minorHAnsi"/>
          <w:sz w:val="22"/>
          <w:szCs w:val="22"/>
        </w:rPr>
      </w:pPr>
      <w:r w:rsidRPr="00551F1D">
        <w:rPr>
          <w:rFonts w:asciiTheme="minorHAnsi" w:hAnsiTheme="minorHAnsi" w:cstheme="minorHAnsi"/>
          <w:spacing w:val="-1"/>
          <w:sz w:val="22"/>
          <w:szCs w:val="22"/>
        </w:rPr>
        <w:t>not describe itself as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agent or representative of</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Client</w:t>
      </w:r>
    </w:p>
    <w:p w14:paraId="69EB316C" w14:textId="77777777" w:rsidR="00B575EA" w:rsidRDefault="00B575EA" w:rsidP="00B575EA">
      <w:pPr>
        <w:pStyle w:val="ListParagraph"/>
        <w:rPr>
          <w:rFonts w:cstheme="minorHAnsi"/>
        </w:rPr>
      </w:pPr>
    </w:p>
    <w:p w14:paraId="781D0519" w14:textId="77777777" w:rsidR="00B575EA" w:rsidRDefault="00B575EA" w:rsidP="00B575EA">
      <w:pPr>
        <w:pStyle w:val="BodyText"/>
        <w:numPr>
          <w:ilvl w:val="0"/>
          <w:numId w:val="21"/>
        </w:numPr>
        <w:tabs>
          <w:tab w:val="left" w:pos="333"/>
        </w:tabs>
        <w:ind w:left="332" w:hanging="227"/>
        <w:jc w:val="both"/>
        <w:rPr>
          <w:rFonts w:asciiTheme="minorHAnsi" w:hAnsiTheme="minorHAnsi" w:cstheme="minorHAnsi"/>
          <w:sz w:val="22"/>
          <w:szCs w:val="22"/>
        </w:rPr>
      </w:pPr>
      <w:r>
        <w:rPr>
          <w:rFonts w:asciiTheme="minorHAnsi" w:hAnsiTheme="minorHAnsi" w:cstheme="minorHAnsi"/>
          <w:sz w:val="22"/>
          <w:szCs w:val="22"/>
        </w:rPr>
        <w:t xml:space="preserve"> </w:t>
      </w:r>
      <w:r w:rsidR="00594773" w:rsidRPr="00B575EA">
        <w:rPr>
          <w:rFonts w:asciiTheme="minorHAnsi" w:hAnsiTheme="minorHAnsi" w:cstheme="minorHAnsi"/>
          <w:spacing w:val="-1"/>
          <w:sz w:val="22"/>
          <w:szCs w:val="22"/>
        </w:rPr>
        <w:t>not</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make</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any</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representations,</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and</w:t>
      </w:r>
      <w:r w:rsidR="00594773" w:rsidRPr="00B575EA">
        <w:rPr>
          <w:rFonts w:asciiTheme="minorHAnsi" w:hAnsiTheme="minorHAnsi" w:cstheme="minorHAnsi"/>
          <w:spacing w:val="2"/>
          <w:sz w:val="22"/>
          <w:szCs w:val="22"/>
        </w:rPr>
        <w:t xml:space="preserve"> </w:t>
      </w:r>
      <w:r w:rsidR="00594773" w:rsidRPr="00B575EA">
        <w:rPr>
          <w:rFonts w:asciiTheme="minorHAnsi" w:hAnsiTheme="minorHAnsi" w:cstheme="minorHAnsi"/>
          <w:spacing w:val="-1"/>
          <w:sz w:val="22"/>
          <w:szCs w:val="22"/>
        </w:rPr>
        <w:t>ensure</w:t>
      </w:r>
      <w:r w:rsidR="00594773" w:rsidRPr="00B575EA">
        <w:rPr>
          <w:rFonts w:asciiTheme="minorHAnsi" w:hAnsiTheme="minorHAnsi" w:cstheme="minorHAnsi"/>
          <w:spacing w:val="2"/>
          <w:sz w:val="22"/>
          <w:szCs w:val="22"/>
        </w:rPr>
        <w:t xml:space="preserve"> </w:t>
      </w:r>
      <w:r w:rsidR="00594773" w:rsidRPr="00B575EA">
        <w:rPr>
          <w:rFonts w:asciiTheme="minorHAnsi" w:hAnsiTheme="minorHAnsi" w:cstheme="minorHAnsi"/>
          <w:spacing w:val="-1"/>
          <w:sz w:val="22"/>
          <w:szCs w:val="22"/>
        </w:rPr>
        <w:t>that</w:t>
      </w:r>
      <w:r w:rsidR="00594773" w:rsidRPr="00B575EA">
        <w:rPr>
          <w:rFonts w:asciiTheme="minorHAnsi" w:hAnsiTheme="minorHAnsi" w:cstheme="minorHAnsi"/>
          <w:spacing w:val="4"/>
          <w:sz w:val="22"/>
          <w:szCs w:val="22"/>
        </w:rPr>
        <w:t xml:space="preserve"> </w:t>
      </w:r>
      <w:r w:rsidR="00594773" w:rsidRPr="00B575EA">
        <w:rPr>
          <w:rFonts w:asciiTheme="minorHAnsi" w:hAnsiTheme="minorHAnsi" w:cstheme="minorHAnsi"/>
          <w:spacing w:val="-1"/>
          <w:sz w:val="22"/>
          <w:szCs w:val="22"/>
        </w:rPr>
        <w:t>its</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employees,</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personnel</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and</w:t>
      </w:r>
      <w:r w:rsidR="00594773" w:rsidRPr="00B575EA">
        <w:rPr>
          <w:rFonts w:asciiTheme="minorHAnsi" w:hAnsiTheme="minorHAnsi" w:cstheme="minorHAnsi"/>
          <w:spacing w:val="2"/>
          <w:sz w:val="22"/>
          <w:szCs w:val="22"/>
        </w:rPr>
        <w:t xml:space="preserve"> </w:t>
      </w:r>
      <w:r w:rsidR="00594773" w:rsidRPr="00B575EA">
        <w:rPr>
          <w:rFonts w:asciiTheme="minorHAnsi" w:hAnsiTheme="minorHAnsi" w:cstheme="minorHAnsi"/>
          <w:spacing w:val="-1"/>
          <w:sz w:val="22"/>
          <w:szCs w:val="22"/>
        </w:rPr>
        <w:t>contractors</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will</w:t>
      </w:r>
      <w:r w:rsidR="00594773" w:rsidRPr="00B575EA">
        <w:rPr>
          <w:rFonts w:asciiTheme="minorHAnsi" w:hAnsiTheme="minorHAnsi" w:cstheme="minorHAnsi"/>
          <w:spacing w:val="4"/>
          <w:sz w:val="22"/>
          <w:szCs w:val="22"/>
        </w:rPr>
        <w:t xml:space="preserve"> </w:t>
      </w:r>
      <w:r w:rsidR="00594773" w:rsidRPr="00B575EA">
        <w:rPr>
          <w:rFonts w:asciiTheme="minorHAnsi" w:hAnsiTheme="minorHAnsi" w:cstheme="minorHAnsi"/>
          <w:spacing w:val="-1"/>
          <w:sz w:val="22"/>
          <w:szCs w:val="22"/>
        </w:rPr>
        <w:t>not</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make</w:t>
      </w:r>
      <w:r w:rsidR="00594773" w:rsidRPr="00B575EA">
        <w:rPr>
          <w:rFonts w:asciiTheme="minorHAnsi" w:hAnsiTheme="minorHAnsi" w:cstheme="minorHAnsi"/>
          <w:spacing w:val="3"/>
          <w:sz w:val="22"/>
          <w:szCs w:val="22"/>
        </w:rPr>
        <w:t xml:space="preserve"> </w:t>
      </w:r>
      <w:r w:rsidR="00594773" w:rsidRPr="00B575EA">
        <w:rPr>
          <w:rFonts w:asciiTheme="minorHAnsi" w:hAnsiTheme="minorHAnsi" w:cstheme="minorHAnsi"/>
          <w:spacing w:val="-1"/>
          <w:sz w:val="22"/>
          <w:szCs w:val="22"/>
        </w:rPr>
        <w:t>any</w:t>
      </w:r>
      <w:r w:rsidR="00594773" w:rsidRPr="00B575EA">
        <w:rPr>
          <w:rFonts w:asciiTheme="minorHAnsi" w:hAnsiTheme="minorHAnsi" w:cstheme="minorHAnsi"/>
          <w:spacing w:val="22"/>
          <w:sz w:val="22"/>
          <w:szCs w:val="22"/>
        </w:rPr>
        <w:t xml:space="preserve"> </w:t>
      </w:r>
      <w:r w:rsidR="00594773" w:rsidRPr="00B575EA">
        <w:rPr>
          <w:rFonts w:asciiTheme="minorHAnsi" w:hAnsiTheme="minorHAnsi" w:cstheme="minorHAnsi"/>
          <w:spacing w:val="-1"/>
          <w:sz w:val="22"/>
          <w:szCs w:val="22"/>
        </w:rPr>
        <w:t>representations,</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to</w:t>
      </w:r>
      <w:r w:rsidR="00594773" w:rsidRPr="00B575EA">
        <w:rPr>
          <w:rFonts w:asciiTheme="minorHAnsi" w:hAnsiTheme="minorHAnsi" w:cstheme="minorHAnsi"/>
          <w:spacing w:val="37"/>
          <w:sz w:val="22"/>
          <w:szCs w:val="22"/>
        </w:rPr>
        <w:t xml:space="preserve"> </w:t>
      </w:r>
      <w:r w:rsidR="00594773" w:rsidRPr="00B575EA">
        <w:rPr>
          <w:rFonts w:asciiTheme="minorHAnsi" w:hAnsiTheme="minorHAnsi" w:cstheme="minorHAnsi"/>
          <w:spacing w:val="-1"/>
          <w:sz w:val="22"/>
          <w:szCs w:val="22"/>
        </w:rPr>
        <w:t>Purchasers</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or</w:t>
      </w:r>
      <w:r w:rsidR="00594773" w:rsidRPr="00B575EA">
        <w:rPr>
          <w:rFonts w:asciiTheme="minorHAnsi" w:hAnsiTheme="minorHAnsi" w:cstheme="minorHAnsi"/>
          <w:spacing w:val="39"/>
          <w:sz w:val="22"/>
          <w:szCs w:val="22"/>
        </w:rPr>
        <w:t xml:space="preserve"> </w:t>
      </w:r>
      <w:r w:rsidR="00594773" w:rsidRPr="00B575EA">
        <w:rPr>
          <w:rFonts w:asciiTheme="minorHAnsi" w:hAnsiTheme="minorHAnsi" w:cstheme="minorHAnsi"/>
          <w:spacing w:val="-1"/>
          <w:sz w:val="22"/>
          <w:szCs w:val="22"/>
        </w:rPr>
        <w:t>any</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other</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parties</w:t>
      </w:r>
      <w:r w:rsidR="00594773" w:rsidRPr="00B575EA">
        <w:rPr>
          <w:rFonts w:asciiTheme="minorHAnsi" w:hAnsiTheme="minorHAnsi" w:cstheme="minorHAnsi"/>
          <w:spacing w:val="39"/>
          <w:sz w:val="22"/>
          <w:szCs w:val="22"/>
        </w:rPr>
        <w:t xml:space="preserve"> </w:t>
      </w:r>
      <w:r w:rsidR="00594773" w:rsidRPr="00B575EA">
        <w:rPr>
          <w:rFonts w:asciiTheme="minorHAnsi" w:hAnsiTheme="minorHAnsi" w:cstheme="minorHAnsi"/>
          <w:spacing w:val="-1"/>
          <w:sz w:val="22"/>
          <w:szCs w:val="22"/>
        </w:rPr>
        <w:t>or</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give</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warranties</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other</w:t>
      </w:r>
      <w:r w:rsidR="00594773" w:rsidRPr="00B575EA">
        <w:rPr>
          <w:rFonts w:asciiTheme="minorHAnsi" w:hAnsiTheme="minorHAnsi" w:cstheme="minorHAnsi"/>
          <w:spacing w:val="39"/>
          <w:sz w:val="22"/>
          <w:szCs w:val="22"/>
        </w:rPr>
        <w:t xml:space="preserve"> </w:t>
      </w:r>
      <w:r w:rsidR="00594773" w:rsidRPr="00B575EA">
        <w:rPr>
          <w:rFonts w:asciiTheme="minorHAnsi" w:hAnsiTheme="minorHAnsi" w:cstheme="minorHAnsi"/>
          <w:spacing w:val="-1"/>
          <w:sz w:val="22"/>
          <w:szCs w:val="22"/>
        </w:rPr>
        <w:t>than</w:t>
      </w:r>
      <w:r w:rsidR="00594773" w:rsidRPr="00B575EA">
        <w:rPr>
          <w:rFonts w:asciiTheme="minorHAnsi" w:hAnsiTheme="minorHAnsi" w:cstheme="minorHAnsi"/>
          <w:spacing w:val="37"/>
          <w:sz w:val="22"/>
          <w:szCs w:val="22"/>
        </w:rPr>
        <w:t xml:space="preserve"> </w:t>
      </w:r>
      <w:r w:rsidR="00594773" w:rsidRPr="00B575EA">
        <w:rPr>
          <w:rFonts w:asciiTheme="minorHAnsi" w:hAnsiTheme="minorHAnsi" w:cstheme="minorHAnsi"/>
          <w:spacing w:val="-1"/>
          <w:sz w:val="22"/>
          <w:szCs w:val="22"/>
        </w:rPr>
        <w:t>those</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contained</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in</w:t>
      </w:r>
      <w:r w:rsidR="00594773" w:rsidRPr="00B575EA">
        <w:rPr>
          <w:rFonts w:asciiTheme="minorHAnsi" w:hAnsiTheme="minorHAnsi" w:cstheme="minorHAnsi"/>
          <w:spacing w:val="37"/>
          <w:sz w:val="22"/>
          <w:szCs w:val="22"/>
        </w:rPr>
        <w:t xml:space="preserve"> </w:t>
      </w:r>
      <w:r w:rsidR="00594773" w:rsidRPr="00B575EA">
        <w:rPr>
          <w:rFonts w:asciiTheme="minorHAnsi" w:hAnsiTheme="minorHAnsi" w:cstheme="minorHAnsi"/>
          <w:spacing w:val="-1"/>
          <w:sz w:val="22"/>
          <w:szCs w:val="22"/>
        </w:rPr>
        <w:t>the</w:t>
      </w:r>
      <w:r w:rsidR="00594773" w:rsidRPr="00B575EA">
        <w:rPr>
          <w:rFonts w:asciiTheme="minorHAnsi" w:hAnsiTheme="minorHAnsi" w:cstheme="minorHAnsi"/>
          <w:spacing w:val="31"/>
          <w:sz w:val="22"/>
          <w:szCs w:val="22"/>
        </w:rPr>
        <w:t xml:space="preserve"> </w:t>
      </w:r>
      <w:r w:rsidR="00594773" w:rsidRPr="00B575EA">
        <w:rPr>
          <w:rFonts w:asciiTheme="minorHAnsi" w:hAnsiTheme="minorHAnsi" w:cstheme="minorHAnsi"/>
          <w:spacing w:val="-1"/>
          <w:sz w:val="22"/>
          <w:szCs w:val="22"/>
        </w:rPr>
        <w:t>Contract of Sale provided to the sub-agent by the Client;</w:t>
      </w:r>
    </w:p>
    <w:p w14:paraId="0C598712" w14:textId="77777777" w:rsidR="00B575EA" w:rsidRDefault="00B575EA" w:rsidP="00B575EA">
      <w:pPr>
        <w:pStyle w:val="ListParagraph"/>
        <w:rPr>
          <w:rFonts w:cstheme="minorHAnsi"/>
          <w:spacing w:val="-1"/>
        </w:rPr>
      </w:pPr>
    </w:p>
    <w:p w14:paraId="5BF6A157" w14:textId="77777777" w:rsidR="00B575EA" w:rsidRDefault="00594773" w:rsidP="00B575EA">
      <w:pPr>
        <w:pStyle w:val="BodyText"/>
        <w:numPr>
          <w:ilvl w:val="0"/>
          <w:numId w:val="21"/>
        </w:numPr>
        <w:tabs>
          <w:tab w:val="left" w:pos="323"/>
        </w:tabs>
        <w:ind w:left="332" w:hanging="227"/>
        <w:jc w:val="both"/>
        <w:rPr>
          <w:rFonts w:asciiTheme="minorHAnsi" w:hAnsiTheme="minorHAnsi" w:cstheme="minorHAnsi"/>
          <w:sz w:val="22"/>
          <w:szCs w:val="22"/>
        </w:rPr>
      </w:pPr>
      <w:r w:rsidRPr="00B575EA">
        <w:rPr>
          <w:rFonts w:asciiTheme="minorHAnsi" w:hAnsiTheme="minorHAnsi" w:cstheme="minorHAnsi"/>
          <w:spacing w:val="-1"/>
          <w:sz w:val="22"/>
          <w:szCs w:val="22"/>
        </w:rPr>
        <w:t>use</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all</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reasonable</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efforts</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to</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promote</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the</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interests</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of</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the</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Client</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and</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the</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Group</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and</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act</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in</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the</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best</w:t>
      </w:r>
      <w:r w:rsidRPr="00B575EA">
        <w:rPr>
          <w:rFonts w:asciiTheme="minorHAnsi" w:hAnsiTheme="minorHAnsi" w:cstheme="minorHAnsi"/>
          <w:spacing w:val="3"/>
          <w:sz w:val="22"/>
          <w:szCs w:val="22"/>
        </w:rPr>
        <w:t xml:space="preserve"> </w:t>
      </w:r>
      <w:r w:rsidRPr="00B575EA">
        <w:rPr>
          <w:rFonts w:asciiTheme="minorHAnsi" w:hAnsiTheme="minorHAnsi" w:cstheme="minorHAnsi"/>
          <w:spacing w:val="-1"/>
          <w:sz w:val="22"/>
          <w:szCs w:val="22"/>
        </w:rPr>
        <w:t>interests</w:t>
      </w:r>
      <w:r w:rsidRPr="00B575EA">
        <w:rPr>
          <w:rFonts w:asciiTheme="minorHAnsi" w:hAnsiTheme="minorHAnsi" w:cstheme="minorHAnsi"/>
          <w:spacing w:val="39"/>
          <w:sz w:val="22"/>
          <w:szCs w:val="22"/>
        </w:rPr>
        <w:t xml:space="preserve"> </w:t>
      </w:r>
      <w:r w:rsidRPr="00B575EA">
        <w:rPr>
          <w:rFonts w:asciiTheme="minorHAnsi" w:hAnsiTheme="minorHAnsi" w:cstheme="minorHAnsi"/>
          <w:spacing w:val="-1"/>
          <w:sz w:val="22"/>
          <w:szCs w:val="22"/>
        </w:rPr>
        <w:t>of the Client and the</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Group and not allow</w:t>
      </w:r>
      <w:r w:rsidRPr="00B575EA">
        <w:rPr>
          <w:rFonts w:asciiTheme="minorHAnsi" w:hAnsiTheme="minorHAnsi" w:cstheme="minorHAnsi"/>
          <w:spacing w:val="-2"/>
          <w:sz w:val="22"/>
          <w:szCs w:val="22"/>
        </w:rPr>
        <w:t xml:space="preserve"> </w:t>
      </w:r>
      <w:r w:rsidRPr="00B575EA">
        <w:rPr>
          <w:rFonts w:asciiTheme="minorHAnsi" w:hAnsiTheme="minorHAnsi" w:cstheme="minorHAnsi"/>
          <w:spacing w:val="-1"/>
          <w:sz w:val="22"/>
          <w:szCs w:val="22"/>
        </w:rPr>
        <w:t>its</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interests to conflict with</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the duties that it owes</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to the Client;</w:t>
      </w:r>
    </w:p>
    <w:p w14:paraId="1F986B03" w14:textId="77777777" w:rsidR="00B575EA" w:rsidRDefault="00B575EA" w:rsidP="00B575EA">
      <w:pPr>
        <w:pStyle w:val="ListParagraph"/>
        <w:rPr>
          <w:rFonts w:cstheme="minorHAnsi"/>
          <w:spacing w:val="-1"/>
        </w:rPr>
      </w:pPr>
    </w:p>
    <w:p w14:paraId="739198B2" w14:textId="1F6AB6E1" w:rsidR="00055D54" w:rsidRPr="00B575EA" w:rsidRDefault="00594773" w:rsidP="00B575EA">
      <w:pPr>
        <w:pStyle w:val="BodyText"/>
        <w:numPr>
          <w:ilvl w:val="0"/>
          <w:numId w:val="21"/>
        </w:numPr>
        <w:tabs>
          <w:tab w:val="left" w:pos="323"/>
        </w:tabs>
        <w:ind w:left="332" w:hanging="227"/>
        <w:jc w:val="both"/>
        <w:rPr>
          <w:rFonts w:asciiTheme="minorHAnsi" w:hAnsiTheme="minorHAnsi" w:cstheme="minorHAnsi"/>
          <w:sz w:val="22"/>
          <w:szCs w:val="22"/>
        </w:rPr>
      </w:pPr>
      <w:r w:rsidRPr="00B575EA">
        <w:rPr>
          <w:rFonts w:asciiTheme="minorHAnsi" w:hAnsiTheme="minorHAnsi" w:cstheme="minorHAnsi"/>
          <w:spacing w:val="-1"/>
          <w:sz w:val="22"/>
          <w:szCs w:val="22"/>
        </w:rPr>
        <w:t>use</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all</w:t>
      </w:r>
      <w:r w:rsidRPr="00B575EA">
        <w:rPr>
          <w:rFonts w:asciiTheme="minorHAnsi" w:hAnsiTheme="minorHAnsi" w:cstheme="minorHAnsi"/>
          <w:spacing w:val="5"/>
          <w:sz w:val="22"/>
          <w:szCs w:val="22"/>
        </w:rPr>
        <w:t xml:space="preserve"> </w:t>
      </w:r>
      <w:r w:rsidRPr="00B575EA">
        <w:rPr>
          <w:rFonts w:asciiTheme="minorHAnsi" w:hAnsiTheme="minorHAnsi" w:cstheme="minorHAnsi"/>
          <w:spacing w:val="-1"/>
          <w:sz w:val="22"/>
          <w:szCs w:val="22"/>
        </w:rPr>
        <w:t>reasonable</w:t>
      </w:r>
      <w:r w:rsidRPr="00B575EA">
        <w:rPr>
          <w:rFonts w:asciiTheme="minorHAnsi" w:hAnsiTheme="minorHAnsi" w:cstheme="minorHAnsi"/>
          <w:spacing w:val="5"/>
          <w:sz w:val="22"/>
          <w:szCs w:val="22"/>
        </w:rPr>
        <w:t xml:space="preserve"> </w:t>
      </w:r>
      <w:r w:rsidRPr="00B575EA">
        <w:rPr>
          <w:rFonts w:asciiTheme="minorHAnsi" w:hAnsiTheme="minorHAnsi" w:cstheme="minorHAnsi"/>
          <w:spacing w:val="-1"/>
          <w:sz w:val="22"/>
          <w:szCs w:val="22"/>
        </w:rPr>
        <w:t>endeavors</w:t>
      </w:r>
      <w:r w:rsidRPr="00B575EA">
        <w:rPr>
          <w:rFonts w:asciiTheme="minorHAnsi" w:hAnsiTheme="minorHAnsi" w:cstheme="minorHAnsi"/>
          <w:spacing w:val="5"/>
          <w:sz w:val="22"/>
          <w:szCs w:val="22"/>
        </w:rPr>
        <w:t xml:space="preserve"> </w:t>
      </w:r>
      <w:r w:rsidRPr="00B575EA">
        <w:rPr>
          <w:rFonts w:asciiTheme="minorHAnsi" w:hAnsiTheme="minorHAnsi" w:cstheme="minorHAnsi"/>
          <w:spacing w:val="-1"/>
          <w:sz w:val="22"/>
          <w:szCs w:val="22"/>
        </w:rPr>
        <w:t>to</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assist</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in</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procuring</w:t>
      </w:r>
      <w:r w:rsidRPr="00B575EA">
        <w:rPr>
          <w:rFonts w:asciiTheme="minorHAnsi" w:hAnsiTheme="minorHAnsi" w:cstheme="minorHAnsi"/>
          <w:spacing w:val="5"/>
          <w:sz w:val="22"/>
          <w:szCs w:val="22"/>
        </w:rPr>
        <w:t xml:space="preserve"> </w:t>
      </w:r>
      <w:r w:rsidRPr="00B575EA">
        <w:rPr>
          <w:rFonts w:asciiTheme="minorHAnsi" w:hAnsiTheme="minorHAnsi" w:cstheme="minorHAnsi"/>
          <w:spacing w:val="-1"/>
          <w:sz w:val="22"/>
          <w:szCs w:val="22"/>
        </w:rPr>
        <w:t>the</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satisfaction</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of</w:t>
      </w:r>
      <w:r w:rsidRPr="00B575EA">
        <w:rPr>
          <w:rFonts w:asciiTheme="minorHAnsi" w:hAnsiTheme="minorHAnsi" w:cstheme="minorHAnsi"/>
          <w:spacing w:val="5"/>
          <w:sz w:val="22"/>
          <w:szCs w:val="22"/>
        </w:rPr>
        <w:t xml:space="preserve"> </w:t>
      </w:r>
      <w:r w:rsidRPr="00B575EA">
        <w:rPr>
          <w:rFonts w:asciiTheme="minorHAnsi" w:hAnsiTheme="minorHAnsi" w:cstheme="minorHAnsi"/>
          <w:spacing w:val="-1"/>
          <w:sz w:val="22"/>
          <w:szCs w:val="22"/>
        </w:rPr>
        <w:t>conditions</w:t>
      </w:r>
      <w:r w:rsidRPr="00B575EA">
        <w:rPr>
          <w:rFonts w:asciiTheme="minorHAnsi" w:hAnsiTheme="minorHAnsi" w:cstheme="minorHAnsi"/>
          <w:spacing w:val="5"/>
          <w:sz w:val="22"/>
          <w:szCs w:val="22"/>
        </w:rPr>
        <w:t xml:space="preserve"> </w:t>
      </w:r>
      <w:r w:rsidRPr="00B575EA">
        <w:rPr>
          <w:rFonts w:asciiTheme="minorHAnsi" w:hAnsiTheme="minorHAnsi" w:cstheme="minorHAnsi"/>
          <w:spacing w:val="-1"/>
          <w:sz w:val="22"/>
          <w:szCs w:val="22"/>
        </w:rPr>
        <w:t>contained</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in</w:t>
      </w:r>
      <w:r w:rsidRPr="00B575EA">
        <w:rPr>
          <w:rFonts w:asciiTheme="minorHAnsi" w:hAnsiTheme="minorHAnsi" w:cstheme="minorHAnsi"/>
          <w:spacing w:val="4"/>
          <w:sz w:val="22"/>
          <w:szCs w:val="22"/>
        </w:rPr>
        <w:t xml:space="preserve"> </w:t>
      </w:r>
      <w:r w:rsidRPr="00B575EA">
        <w:rPr>
          <w:rFonts w:asciiTheme="minorHAnsi" w:hAnsiTheme="minorHAnsi" w:cstheme="minorHAnsi"/>
          <w:spacing w:val="-1"/>
          <w:sz w:val="22"/>
          <w:szCs w:val="22"/>
        </w:rPr>
        <w:t>all</w:t>
      </w:r>
      <w:r w:rsidRPr="00B575EA">
        <w:rPr>
          <w:rFonts w:asciiTheme="minorHAnsi" w:hAnsiTheme="minorHAnsi" w:cstheme="minorHAnsi"/>
          <w:spacing w:val="5"/>
          <w:sz w:val="22"/>
          <w:szCs w:val="22"/>
        </w:rPr>
        <w:t xml:space="preserve"> </w:t>
      </w:r>
      <w:r w:rsidRPr="00B575EA">
        <w:rPr>
          <w:rFonts w:asciiTheme="minorHAnsi" w:hAnsiTheme="minorHAnsi" w:cstheme="minorHAnsi"/>
          <w:spacing w:val="-1"/>
          <w:sz w:val="22"/>
          <w:szCs w:val="22"/>
        </w:rPr>
        <w:t>conditional</w:t>
      </w:r>
      <w:r w:rsidRPr="00B575EA">
        <w:rPr>
          <w:rFonts w:asciiTheme="minorHAnsi" w:hAnsiTheme="minorHAnsi" w:cstheme="minorHAnsi"/>
          <w:spacing w:val="33"/>
          <w:w w:val="101"/>
          <w:sz w:val="22"/>
          <w:szCs w:val="22"/>
        </w:rPr>
        <w:t xml:space="preserve"> </w:t>
      </w:r>
      <w:r w:rsidRPr="00B575EA">
        <w:rPr>
          <w:rFonts w:asciiTheme="minorHAnsi" w:hAnsiTheme="minorHAnsi" w:cstheme="minorHAnsi"/>
          <w:spacing w:val="-1"/>
          <w:sz w:val="22"/>
          <w:szCs w:val="22"/>
        </w:rPr>
        <w:t>Contracts</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of</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Sale between the Client</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 xml:space="preserve">and </w:t>
      </w:r>
      <w:r w:rsidRPr="00B575EA">
        <w:rPr>
          <w:rFonts w:asciiTheme="minorHAnsi" w:hAnsiTheme="minorHAnsi" w:cstheme="minorHAnsi"/>
          <w:sz w:val="22"/>
          <w:szCs w:val="22"/>
        </w:rPr>
        <w:t xml:space="preserve">a </w:t>
      </w:r>
      <w:r w:rsidRPr="00B575EA">
        <w:rPr>
          <w:rFonts w:asciiTheme="minorHAnsi" w:hAnsiTheme="minorHAnsi" w:cstheme="minorHAnsi"/>
          <w:spacing w:val="-1"/>
          <w:sz w:val="22"/>
          <w:szCs w:val="22"/>
        </w:rPr>
        <w:t>Purchaser</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procured by</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the sub-agent,</w:t>
      </w:r>
      <w:r w:rsidRPr="00B575EA">
        <w:rPr>
          <w:rFonts w:asciiTheme="minorHAnsi" w:hAnsiTheme="minorHAnsi" w:cstheme="minorHAnsi"/>
          <w:sz w:val="22"/>
          <w:szCs w:val="22"/>
        </w:rPr>
        <w:t xml:space="preserve"> </w:t>
      </w:r>
      <w:r w:rsidRPr="00B575EA">
        <w:rPr>
          <w:rFonts w:asciiTheme="minorHAnsi" w:hAnsiTheme="minorHAnsi" w:cstheme="minorHAnsi"/>
          <w:spacing w:val="-1"/>
          <w:sz w:val="22"/>
          <w:szCs w:val="22"/>
        </w:rPr>
        <w:t>including assisting Purchasers</w:t>
      </w:r>
      <w:r w:rsidRPr="00B575EA">
        <w:rPr>
          <w:rFonts w:asciiTheme="minorHAnsi" w:hAnsiTheme="minorHAnsi" w:cstheme="minorHAnsi"/>
          <w:spacing w:val="29"/>
          <w:sz w:val="22"/>
          <w:szCs w:val="22"/>
        </w:rPr>
        <w:t xml:space="preserve"> </w:t>
      </w:r>
      <w:r w:rsidRPr="00B575EA">
        <w:rPr>
          <w:rFonts w:asciiTheme="minorHAnsi" w:hAnsiTheme="minorHAnsi" w:cstheme="minorHAnsi"/>
          <w:spacing w:val="-1"/>
          <w:sz w:val="22"/>
          <w:szCs w:val="22"/>
        </w:rPr>
        <w:t>to arrange finance;</w:t>
      </w:r>
    </w:p>
    <w:p w14:paraId="739198B3" w14:textId="77777777" w:rsidR="00055D54" w:rsidRPr="00551F1D" w:rsidRDefault="00055D54">
      <w:pPr>
        <w:spacing w:before="9"/>
        <w:rPr>
          <w:rFonts w:eastAsia="Calibri" w:cstheme="minorHAnsi"/>
        </w:rPr>
      </w:pPr>
    </w:p>
    <w:p w14:paraId="43342108" w14:textId="77777777" w:rsidR="00B575EA" w:rsidRDefault="00594773" w:rsidP="00B575EA">
      <w:pPr>
        <w:pStyle w:val="BodyText"/>
        <w:numPr>
          <w:ilvl w:val="0"/>
          <w:numId w:val="21"/>
        </w:numPr>
        <w:tabs>
          <w:tab w:val="left" w:pos="320"/>
        </w:tabs>
        <w:ind w:left="319" w:hanging="214"/>
        <w:jc w:val="both"/>
        <w:rPr>
          <w:rFonts w:asciiTheme="minorHAnsi" w:hAnsiTheme="minorHAnsi" w:cstheme="minorHAnsi"/>
          <w:sz w:val="22"/>
          <w:szCs w:val="22"/>
        </w:rPr>
      </w:pPr>
      <w:r w:rsidRPr="00551F1D">
        <w:rPr>
          <w:rFonts w:asciiTheme="minorHAnsi" w:hAnsiTheme="minorHAnsi" w:cstheme="minorHAnsi"/>
          <w:spacing w:val="-1"/>
          <w:sz w:val="22"/>
          <w:szCs w:val="22"/>
        </w:rPr>
        <w:t>comply with all</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lawful directions and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instructions of the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Client;</w:t>
      </w:r>
    </w:p>
    <w:p w14:paraId="41E401F4" w14:textId="77777777" w:rsidR="00B575EA" w:rsidRDefault="00B575EA" w:rsidP="00B575EA">
      <w:pPr>
        <w:pStyle w:val="ListParagraph"/>
        <w:rPr>
          <w:rFonts w:cstheme="minorHAnsi"/>
          <w:spacing w:val="-1"/>
        </w:rPr>
      </w:pPr>
    </w:p>
    <w:p w14:paraId="739198B6" w14:textId="386D2F51" w:rsidR="00055D54" w:rsidRPr="00B575EA" w:rsidRDefault="00FA7974" w:rsidP="00B575EA">
      <w:pPr>
        <w:pStyle w:val="BodyText"/>
        <w:numPr>
          <w:ilvl w:val="0"/>
          <w:numId w:val="21"/>
        </w:numPr>
        <w:tabs>
          <w:tab w:val="left" w:pos="320"/>
        </w:tabs>
        <w:ind w:left="319" w:hanging="214"/>
        <w:jc w:val="both"/>
        <w:rPr>
          <w:rFonts w:asciiTheme="minorHAnsi" w:hAnsiTheme="minorHAnsi" w:cstheme="minorHAnsi"/>
          <w:sz w:val="22"/>
          <w:szCs w:val="22"/>
        </w:rPr>
      </w:pPr>
      <w:r>
        <w:rPr>
          <w:rFonts w:asciiTheme="minorHAnsi" w:hAnsiTheme="minorHAnsi" w:cstheme="minorHAnsi"/>
          <w:spacing w:val="-1"/>
          <w:sz w:val="22"/>
          <w:szCs w:val="22"/>
        </w:rPr>
        <w:t xml:space="preserve"> </w:t>
      </w:r>
      <w:r w:rsidR="00594773" w:rsidRPr="00B575EA">
        <w:rPr>
          <w:rFonts w:asciiTheme="minorHAnsi" w:hAnsiTheme="minorHAnsi" w:cstheme="minorHAnsi"/>
          <w:spacing w:val="-1"/>
          <w:sz w:val="22"/>
          <w:szCs w:val="22"/>
        </w:rPr>
        <w:t>comply</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with</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laws</w:t>
      </w:r>
      <w:r w:rsidR="00594773" w:rsidRPr="00B575EA">
        <w:rPr>
          <w:rFonts w:asciiTheme="minorHAnsi" w:hAnsiTheme="minorHAnsi" w:cstheme="minorHAnsi"/>
          <w:spacing w:val="40"/>
          <w:sz w:val="22"/>
          <w:szCs w:val="22"/>
        </w:rPr>
        <w:t xml:space="preserve"> </w:t>
      </w:r>
      <w:r w:rsidR="00594773" w:rsidRPr="00B575EA">
        <w:rPr>
          <w:rFonts w:asciiTheme="minorHAnsi" w:hAnsiTheme="minorHAnsi" w:cstheme="minorHAnsi"/>
          <w:spacing w:val="-1"/>
          <w:sz w:val="22"/>
          <w:szCs w:val="22"/>
        </w:rPr>
        <w:t>applicable</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to</w:t>
      </w:r>
      <w:r w:rsidR="00594773" w:rsidRPr="00B575EA">
        <w:rPr>
          <w:rFonts w:asciiTheme="minorHAnsi" w:hAnsiTheme="minorHAnsi" w:cstheme="minorHAnsi"/>
          <w:spacing w:val="39"/>
          <w:sz w:val="22"/>
          <w:szCs w:val="22"/>
        </w:rPr>
        <w:t xml:space="preserve"> </w:t>
      </w:r>
      <w:r w:rsidR="00594773" w:rsidRPr="00B575EA">
        <w:rPr>
          <w:rFonts w:asciiTheme="minorHAnsi" w:hAnsiTheme="minorHAnsi" w:cstheme="minorHAnsi"/>
          <w:spacing w:val="-1"/>
          <w:sz w:val="22"/>
          <w:szCs w:val="22"/>
        </w:rPr>
        <w:t>the</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Services,</w:t>
      </w:r>
      <w:r w:rsidR="00594773" w:rsidRPr="00B575EA">
        <w:rPr>
          <w:rFonts w:asciiTheme="minorHAnsi" w:hAnsiTheme="minorHAnsi" w:cstheme="minorHAnsi"/>
          <w:spacing w:val="39"/>
          <w:sz w:val="22"/>
          <w:szCs w:val="22"/>
        </w:rPr>
        <w:t xml:space="preserve"> </w:t>
      </w:r>
      <w:r w:rsidR="00594773" w:rsidRPr="00B575EA">
        <w:rPr>
          <w:rFonts w:asciiTheme="minorHAnsi" w:hAnsiTheme="minorHAnsi" w:cstheme="minorHAnsi"/>
          <w:spacing w:val="-1"/>
          <w:sz w:val="22"/>
          <w:szCs w:val="22"/>
        </w:rPr>
        <w:t>including</w:t>
      </w:r>
      <w:r w:rsidR="00594773" w:rsidRPr="00B575EA">
        <w:rPr>
          <w:rFonts w:asciiTheme="minorHAnsi" w:hAnsiTheme="minorHAnsi" w:cstheme="minorHAnsi"/>
          <w:spacing w:val="39"/>
          <w:sz w:val="22"/>
          <w:szCs w:val="22"/>
        </w:rPr>
        <w:t xml:space="preserve"> </w:t>
      </w:r>
      <w:r w:rsidR="00594773" w:rsidRPr="00B575EA">
        <w:rPr>
          <w:rFonts w:asciiTheme="minorHAnsi" w:hAnsiTheme="minorHAnsi" w:cstheme="minorHAnsi"/>
          <w:spacing w:val="-1"/>
          <w:sz w:val="22"/>
          <w:szCs w:val="22"/>
        </w:rPr>
        <w:t>ensuring</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that</w:t>
      </w:r>
      <w:r w:rsidR="00594773" w:rsidRPr="00B575EA">
        <w:rPr>
          <w:rFonts w:asciiTheme="minorHAnsi" w:hAnsiTheme="minorHAnsi" w:cstheme="minorHAnsi"/>
          <w:spacing w:val="40"/>
          <w:sz w:val="22"/>
          <w:szCs w:val="22"/>
        </w:rPr>
        <w:t xml:space="preserve"> </w:t>
      </w:r>
      <w:r w:rsidR="00594773" w:rsidRPr="00B575EA">
        <w:rPr>
          <w:rFonts w:asciiTheme="minorHAnsi" w:hAnsiTheme="minorHAnsi" w:cstheme="minorHAnsi"/>
          <w:spacing w:val="-1"/>
          <w:sz w:val="22"/>
          <w:szCs w:val="22"/>
        </w:rPr>
        <w:t>it</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is</w:t>
      </w:r>
      <w:r w:rsidR="00594773" w:rsidRPr="00B575EA">
        <w:rPr>
          <w:rFonts w:asciiTheme="minorHAnsi" w:hAnsiTheme="minorHAnsi" w:cstheme="minorHAnsi"/>
          <w:spacing w:val="39"/>
          <w:sz w:val="22"/>
          <w:szCs w:val="22"/>
        </w:rPr>
        <w:t xml:space="preserve"> </w:t>
      </w:r>
      <w:r w:rsidR="00594773" w:rsidRPr="00B575EA">
        <w:rPr>
          <w:rFonts w:asciiTheme="minorHAnsi" w:hAnsiTheme="minorHAnsi" w:cstheme="minorHAnsi"/>
          <w:spacing w:val="-1"/>
          <w:sz w:val="22"/>
          <w:szCs w:val="22"/>
        </w:rPr>
        <w:t>Licensed</w:t>
      </w:r>
      <w:r w:rsidR="00594773" w:rsidRPr="00B575EA">
        <w:rPr>
          <w:rFonts w:asciiTheme="minorHAnsi" w:hAnsiTheme="minorHAnsi" w:cstheme="minorHAnsi"/>
          <w:spacing w:val="39"/>
          <w:sz w:val="22"/>
          <w:szCs w:val="22"/>
        </w:rPr>
        <w:t xml:space="preserve"> </w:t>
      </w:r>
      <w:r w:rsidR="00594773" w:rsidRPr="00B575EA">
        <w:rPr>
          <w:rFonts w:asciiTheme="minorHAnsi" w:hAnsiTheme="minorHAnsi" w:cstheme="minorHAnsi"/>
          <w:spacing w:val="-1"/>
          <w:sz w:val="22"/>
          <w:szCs w:val="22"/>
        </w:rPr>
        <w:t>in</w:t>
      </w:r>
      <w:r w:rsidR="00594773" w:rsidRPr="00B575EA">
        <w:rPr>
          <w:rFonts w:asciiTheme="minorHAnsi" w:hAnsiTheme="minorHAnsi" w:cstheme="minorHAnsi"/>
          <w:spacing w:val="38"/>
          <w:sz w:val="22"/>
          <w:szCs w:val="22"/>
        </w:rPr>
        <w:t xml:space="preserve"> </w:t>
      </w:r>
      <w:r w:rsidR="00594773" w:rsidRPr="00B575EA">
        <w:rPr>
          <w:rFonts w:asciiTheme="minorHAnsi" w:hAnsiTheme="minorHAnsi" w:cstheme="minorHAnsi"/>
          <w:spacing w:val="-1"/>
          <w:sz w:val="22"/>
          <w:szCs w:val="22"/>
        </w:rPr>
        <w:t>accordance</w:t>
      </w:r>
      <w:r w:rsidR="00594773" w:rsidRPr="00B575EA">
        <w:rPr>
          <w:rFonts w:asciiTheme="minorHAnsi" w:hAnsiTheme="minorHAnsi" w:cstheme="minorHAnsi"/>
          <w:spacing w:val="39"/>
          <w:sz w:val="22"/>
          <w:szCs w:val="22"/>
        </w:rPr>
        <w:t xml:space="preserve"> </w:t>
      </w:r>
      <w:r w:rsidR="00594773" w:rsidRPr="00B575EA">
        <w:rPr>
          <w:rFonts w:asciiTheme="minorHAnsi" w:hAnsiTheme="minorHAnsi" w:cstheme="minorHAnsi"/>
          <w:spacing w:val="-2"/>
          <w:sz w:val="22"/>
          <w:szCs w:val="22"/>
        </w:rPr>
        <w:t>with</w:t>
      </w:r>
      <w:r w:rsidR="00594773" w:rsidRPr="00B575EA">
        <w:rPr>
          <w:rFonts w:asciiTheme="minorHAnsi" w:hAnsiTheme="minorHAnsi" w:cstheme="minorHAnsi"/>
          <w:spacing w:val="30"/>
          <w:sz w:val="22"/>
          <w:szCs w:val="22"/>
        </w:rPr>
        <w:t xml:space="preserve"> </w:t>
      </w:r>
      <w:r w:rsidR="00594773" w:rsidRPr="00B575EA">
        <w:rPr>
          <w:rFonts w:asciiTheme="minorHAnsi" w:hAnsiTheme="minorHAnsi" w:cstheme="minorHAnsi"/>
          <w:spacing w:val="-1"/>
          <w:sz w:val="22"/>
          <w:szCs w:val="22"/>
        </w:rPr>
        <w:t>applicable laws;</w:t>
      </w:r>
    </w:p>
    <w:p w14:paraId="739198B7" w14:textId="77777777" w:rsidR="00055D54" w:rsidRPr="00551F1D" w:rsidRDefault="00055D54">
      <w:pPr>
        <w:spacing w:before="4"/>
        <w:rPr>
          <w:rFonts w:eastAsia="Calibri" w:cstheme="minorHAnsi"/>
        </w:rPr>
      </w:pPr>
    </w:p>
    <w:p w14:paraId="739198B8" w14:textId="77777777" w:rsidR="00055D54" w:rsidRPr="00551F1D" w:rsidRDefault="00594773">
      <w:pPr>
        <w:pStyle w:val="Heading2"/>
        <w:numPr>
          <w:ilvl w:val="1"/>
          <w:numId w:val="22"/>
        </w:numPr>
        <w:tabs>
          <w:tab w:val="left" w:pos="407"/>
        </w:tabs>
        <w:ind w:hanging="301"/>
        <w:jc w:val="both"/>
        <w:rPr>
          <w:rFonts w:asciiTheme="minorHAnsi" w:hAnsiTheme="minorHAnsi" w:cstheme="minorHAnsi"/>
          <w:b w:val="0"/>
          <w:bCs w:val="0"/>
          <w:sz w:val="22"/>
          <w:szCs w:val="22"/>
        </w:rPr>
      </w:pPr>
      <w:r w:rsidRPr="00551F1D">
        <w:rPr>
          <w:rFonts w:asciiTheme="minorHAnsi" w:hAnsiTheme="minorHAnsi" w:cstheme="minorHAnsi"/>
          <w:spacing w:val="-1"/>
          <w:sz w:val="22"/>
          <w:szCs w:val="22"/>
        </w:rPr>
        <w:t>Performance of Services</w:t>
      </w:r>
    </w:p>
    <w:p w14:paraId="739198B9" w14:textId="77777777" w:rsidR="00055D54" w:rsidRPr="00551F1D" w:rsidRDefault="00055D54">
      <w:pPr>
        <w:spacing w:before="9"/>
        <w:rPr>
          <w:rFonts w:eastAsia="Calibri" w:cstheme="minorHAnsi"/>
          <w:b/>
          <w:bCs/>
        </w:rPr>
      </w:pPr>
    </w:p>
    <w:p w14:paraId="739198BA" w14:textId="77777777" w:rsidR="00055D54" w:rsidRPr="00551F1D" w:rsidRDefault="00594773">
      <w:pPr>
        <w:pStyle w:val="BodyText"/>
        <w:numPr>
          <w:ilvl w:val="0"/>
          <w:numId w:val="20"/>
        </w:numPr>
        <w:tabs>
          <w:tab w:val="left" w:pos="413"/>
        </w:tabs>
        <w:ind w:firstLine="0"/>
        <w:jc w:val="both"/>
        <w:rPr>
          <w:rFonts w:asciiTheme="minorHAnsi" w:hAnsiTheme="minorHAnsi" w:cstheme="minorHAnsi"/>
          <w:sz w:val="22"/>
          <w:szCs w:val="22"/>
        </w:rPr>
      </w:pPr>
      <w:r w:rsidRPr="00551F1D">
        <w:rPr>
          <w:rFonts w:asciiTheme="minorHAnsi" w:hAnsiTheme="minorHAnsi" w:cstheme="minorHAnsi"/>
          <w:spacing w:val="-1"/>
          <w:sz w:val="22"/>
          <w:szCs w:val="22"/>
        </w:rPr>
        <w:t>The sub-agent warrants that:</w:t>
      </w:r>
    </w:p>
    <w:p w14:paraId="739198BB" w14:textId="77777777" w:rsidR="00055D54" w:rsidRPr="00551F1D" w:rsidRDefault="00055D54" w:rsidP="003C6624">
      <w:pPr>
        <w:spacing w:before="9"/>
        <w:ind w:left="105"/>
        <w:rPr>
          <w:rFonts w:eastAsia="Calibri" w:cstheme="minorHAnsi"/>
        </w:rPr>
      </w:pPr>
    </w:p>
    <w:p w14:paraId="739198BC" w14:textId="77777777" w:rsidR="00055D54" w:rsidRPr="00551F1D" w:rsidRDefault="00594773" w:rsidP="00FA7974">
      <w:pPr>
        <w:pStyle w:val="BodyText"/>
        <w:numPr>
          <w:ilvl w:val="1"/>
          <w:numId w:val="20"/>
        </w:numPr>
        <w:tabs>
          <w:tab w:val="left" w:pos="419"/>
        </w:tabs>
        <w:ind w:left="732" w:hanging="313"/>
        <w:jc w:val="both"/>
        <w:rPr>
          <w:rFonts w:asciiTheme="minorHAnsi" w:hAnsiTheme="minorHAnsi" w:cstheme="minorHAnsi"/>
          <w:sz w:val="22"/>
          <w:szCs w:val="22"/>
        </w:rPr>
      </w:pPr>
      <w:r w:rsidRPr="00551F1D">
        <w:rPr>
          <w:rFonts w:asciiTheme="minorHAnsi" w:hAnsiTheme="minorHAnsi" w:cstheme="minorHAnsi"/>
          <w:spacing w:val="-1"/>
          <w:sz w:val="22"/>
          <w:szCs w:val="22"/>
        </w:rPr>
        <w:t>the Services will</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be fit for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purpose intended</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by the Client;</w:t>
      </w:r>
    </w:p>
    <w:p w14:paraId="739198BD" w14:textId="77777777" w:rsidR="00055D54" w:rsidRPr="00551F1D" w:rsidRDefault="00055D54" w:rsidP="00FA7974">
      <w:pPr>
        <w:spacing w:before="9"/>
        <w:ind w:left="314"/>
        <w:rPr>
          <w:rFonts w:eastAsia="Calibri" w:cstheme="minorHAnsi"/>
        </w:rPr>
      </w:pPr>
    </w:p>
    <w:p w14:paraId="739198BE" w14:textId="77777777" w:rsidR="00055D54" w:rsidRPr="00551F1D" w:rsidRDefault="00594773" w:rsidP="00FA7974">
      <w:pPr>
        <w:pStyle w:val="BodyText"/>
        <w:numPr>
          <w:ilvl w:val="1"/>
          <w:numId w:val="20"/>
        </w:numPr>
        <w:tabs>
          <w:tab w:val="left" w:pos="419"/>
        </w:tabs>
        <w:ind w:left="732" w:hanging="313"/>
        <w:jc w:val="both"/>
        <w:rPr>
          <w:rFonts w:asciiTheme="minorHAnsi" w:hAnsiTheme="minorHAnsi" w:cstheme="minorHAnsi"/>
          <w:sz w:val="22"/>
          <w:szCs w:val="22"/>
        </w:rPr>
      </w:pPr>
      <w:r w:rsidRPr="00551F1D">
        <w:rPr>
          <w:rFonts w:asciiTheme="minorHAnsi" w:hAnsiTheme="minorHAnsi" w:cstheme="minorHAnsi"/>
          <w:spacing w:val="-1"/>
          <w:sz w:val="22"/>
          <w:szCs w:val="22"/>
        </w:rPr>
        <w:t>the Services will be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performed in accordance with</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terms of this</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agreement;</w:t>
      </w:r>
    </w:p>
    <w:p w14:paraId="739198BF" w14:textId="77777777" w:rsidR="00055D54" w:rsidRPr="00551F1D" w:rsidRDefault="00055D54" w:rsidP="00FA7974">
      <w:pPr>
        <w:spacing w:before="9"/>
        <w:ind w:left="314"/>
        <w:rPr>
          <w:rFonts w:eastAsia="Calibri" w:cstheme="minorHAnsi"/>
        </w:rPr>
      </w:pPr>
    </w:p>
    <w:p w14:paraId="739198C2" w14:textId="49A6862F" w:rsidR="00055D54" w:rsidRPr="00FA7974" w:rsidRDefault="00594773" w:rsidP="00FA7974">
      <w:pPr>
        <w:pStyle w:val="BodyText"/>
        <w:numPr>
          <w:ilvl w:val="1"/>
          <w:numId w:val="20"/>
        </w:numPr>
        <w:tabs>
          <w:tab w:val="left" w:pos="433"/>
        </w:tabs>
        <w:ind w:left="732" w:hanging="313"/>
        <w:jc w:val="both"/>
        <w:rPr>
          <w:rFonts w:asciiTheme="minorHAnsi" w:hAnsiTheme="minorHAnsi" w:cstheme="minorHAnsi"/>
          <w:sz w:val="22"/>
          <w:szCs w:val="22"/>
        </w:rPr>
      </w:pPr>
      <w:r w:rsidRPr="00551F1D">
        <w:rPr>
          <w:rFonts w:asciiTheme="minorHAnsi" w:hAnsiTheme="minorHAnsi" w:cstheme="minorHAnsi"/>
          <w:spacing w:val="-1"/>
          <w:sz w:val="22"/>
          <w:szCs w:val="22"/>
        </w:rPr>
        <w:t>the sub-agent will comply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with all laws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applicable to the</w:t>
      </w:r>
      <w:r w:rsidRPr="00551F1D">
        <w:rPr>
          <w:rFonts w:asciiTheme="minorHAnsi" w:hAnsiTheme="minorHAnsi" w:cstheme="minorHAnsi"/>
          <w:sz w:val="22"/>
          <w:szCs w:val="22"/>
        </w:rPr>
        <w:t xml:space="preserve"> </w:t>
      </w:r>
      <w:proofErr w:type="spellStart"/>
      <w:r w:rsidRPr="00551F1D">
        <w:rPr>
          <w:rFonts w:asciiTheme="minorHAnsi" w:hAnsiTheme="minorHAnsi" w:cstheme="minorHAnsi"/>
          <w:spacing w:val="-1"/>
          <w:sz w:val="22"/>
          <w:szCs w:val="22"/>
        </w:rPr>
        <w:t>Services.</w:t>
      </w:r>
      <w:r w:rsidRPr="00FA7974">
        <w:rPr>
          <w:rFonts w:asciiTheme="minorHAnsi" w:hAnsiTheme="minorHAnsi" w:cstheme="minorHAnsi"/>
          <w:spacing w:val="-1"/>
          <w:sz w:val="22"/>
          <w:szCs w:val="22"/>
        </w:rPr>
        <w:t>the</w:t>
      </w:r>
      <w:proofErr w:type="spellEnd"/>
      <w:r w:rsidRPr="00FA7974">
        <w:rPr>
          <w:rFonts w:asciiTheme="minorHAnsi" w:hAnsiTheme="minorHAnsi" w:cstheme="minorHAnsi"/>
          <w:spacing w:val="-1"/>
          <w:sz w:val="22"/>
          <w:szCs w:val="22"/>
        </w:rPr>
        <w:t xml:space="preserve"> sub-agent must employ personnel with qualifications and experience appropriate to the</w:t>
      </w:r>
      <w:r w:rsidRPr="00FA7974">
        <w:rPr>
          <w:rFonts w:asciiTheme="minorHAnsi" w:hAnsiTheme="minorHAnsi" w:cstheme="minorHAnsi"/>
          <w:spacing w:val="10"/>
          <w:sz w:val="22"/>
          <w:szCs w:val="22"/>
        </w:rPr>
        <w:t xml:space="preserve"> </w:t>
      </w:r>
      <w:r w:rsidRPr="00FA7974">
        <w:rPr>
          <w:rFonts w:asciiTheme="minorHAnsi" w:hAnsiTheme="minorHAnsi" w:cstheme="minorHAnsi"/>
          <w:spacing w:val="-1"/>
          <w:sz w:val="22"/>
          <w:szCs w:val="22"/>
        </w:rPr>
        <w:t>performance</w:t>
      </w:r>
      <w:r w:rsidRPr="00FA7974">
        <w:rPr>
          <w:rFonts w:asciiTheme="minorHAnsi" w:hAnsiTheme="minorHAnsi" w:cstheme="minorHAnsi"/>
          <w:spacing w:val="30"/>
          <w:sz w:val="22"/>
          <w:szCs w:val="22"/>
        </w:rPr>
        <w:t xml:space="preserve"> </w:t>
      </w:r>
      <w:r w:rsidRPr="00FA7974">
        <w:rPr>
          <w:rFonts w:asciiTheme="minorHAnsi" w:hAnsiTheme="minorHAnsi" w:cstheme="minorHAnsi"/>
          <w:spacing w:val="-1"/>
          <w:sz w:val="22"/>
          <w:szCs w:val="22"/>
        </w:rPr>
        <w:t>of the Services.</w:t>
      </w:r>
    </w:p>
    <w:p w14:paraId="739198C3" w14:textId="77777777" w:rsidR="00055D54" w:rsidRPr="00551F1D" w:rsidRDefault="00055D54">
      <w:pPr>
        <w:spacing w:before="4"/>
        <w:rPr>
          <w:rFonts w:eastAsia="Calibri" w:cstheme="minorHAnsi"/>
        </w:rPr>
      </w:pPr>
    </w:p>
    <w:p w14:paraId="739198C4" w14:textId="77777777" w:rsidR="00055D54" w:rsidRPr="00551F1D" w:rsidRDefault="00594773">
      <w:pPr>
        <w:pStyle w:val="BodyText"/>
        <w:numPr>
          <w:ilvl w:val="0"/>
          <w:numId w:val="20"/>
        </w:numPr>
        <w:tabs>
          <w:tab w:val="left" w:pos="439"/>
        </w:tabs>
        <w:ind w:right="113" w:firstLine="0"/>
        <w:rPr>
          <w:rFonts w:asciiTheme="minorHAnsi" w:hAnsiTheme="minorHAnsi" w:cstheme="minorHAnsi"/>
          <w:sz w:val="22"/>
          <w:szCs w:val="22"/>
        </w:rPr>
      </w:pPr>
      <w:r w:rsidRPr="00551F1D">
        <w:rPr>
          <w:rFonts w:asciiTheme="minorHAnsi" w:hAnsiTheme="minorHAnsi" w:cstheme="minorHAnsi"/>
          <w:spacing w:val="-1"/>
          <w:sz w:val="22"/>
          <w:szCs w:val="22"/>
        </w:rPr>
        <w:t>All</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sales</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Properties</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behalf</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be</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made</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35"/>
          <w:sz w:val="22"/>
          <w:szCs w:val="22"/>
        </w:rPr>
        <w:t xml:space="preserve"> </w:t>
      </w:r>
      <w:r w:rsidRPr="00551F1D">
        <w:rPr>
          <w:rFonts w:asciiTheme="minorHAnsi" w:hAnsiTheme="minorHAnsi" w:cstheme="minorHAnsi"/>
          <w:spacing w:val="-1"/>
          <w:sz w:val="22"/>
          <w:szCs w:val="22"/>
        </w:rPr>
        <w:t>such</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Conditions as the Client may from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time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to time specify and the sub-agent must:</w:t>
      </w:r>
    </w:p>
    <w:p w14:paraId="739198C5" w14:textId="77777777" w:rsidR="00055D54" w:rsidRPr="00551F1D" w:rsidRDefault="00055D54">
      <w:pPr>
        <w:spacing w:before="9"/>
        <w:rPr>
          <w:rFonts w:eastAsia="Calibri" w:cstheme="minorHAnsi"/>
        </w:rPr>
      </w:pPr>
    </w:p>
    <w:p w14:paraId="739198C6" w14:textId="77777777" w:rsidR="00055D54" w:rsidRPr="00551F1D" w:rsidRDefault="00594773" w:rsidP="00FA7974">
      <w:pPr>
        <w:pStyle w:val="BodyText"/>
        <w:numPr>
          <w:ilvl w:val="1"/>
          <w:numId w:val="20"/>
        </w:numPr>
        <w:tabs>
          <w:tab w:val="left" w:pos="434"/>
        </w:tabs>
        <w:ind w:left="434" w:right="113" w:firstLine="0"/>
        <w:rPr>
          <w:rFonts w:asciiTheme="minorHAnsi" w:hAnsiTheme="minorHAnsi" w:cstheme="minorHAnsi"/>
          <w:sz w:val="22"/>
          <w:szCs w:val="22"/>
        </w:rPr>
      </w:pPr>
      <w:r w:rsidRPr="00551F1D">
        <w:rPr>
          <w:rFonts w:asciiTheme="minorHAnsi" w:hAnsiTheme="minorHAnsi" w:cstheme="minorHAnsi"/>
          <w:spacing w:val="-1"/>
          <w:sz w:val="22"/>
          <w:szCs w:val="22"/>
        </w:rPr>
        <w:t>in</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course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dealing</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with</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all</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Purchasers</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prospective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Purchasers,</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bring</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their</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notice</w:t>
      </w:r>
      <w:r w:rsidRPr="00551F1D">
        <w:rPr>
          <w:rFonts w:asciiTheme="minorHAnsi" w:hAnsiTheme="minorHAnsi" w:cstheme="minorHAnsi"/>
          <w:spacing w:val="17"/>
          <w:sz w:val="22"/>
          <w:szCs w:val="22"/>
        </w:rPr>
        <w:t xml:space="preserve"> </w:t>
      </w:r>
      <w:r w:rsidRPr="00551F1D">
        <w:rPr>
          <w:rFonts w:asciiTheme="minorHAnsi" w:hAnsiTheme="minorHAnsi" w:cstheme="minorHAnsi"/>
          <w:spacing w:val="-1"/>
          <w:sz w:val="22"/>
          <w:szCs w:val="22"/>
        </w:rPr>
        <w:t>such</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Terms</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and Conditions; and</w:t>
      </w:r>
    </w:p>
    <w:p w14:paraId="739198C7" w14:textId="77777777" w:rsidR="00055D54" w:rsidRPr="00551F1D" w:rsidRDefault="00055D54" w:rsidP="00FA7974">
      <w:pPr>
        <w:spacing w:before="9"/>
        <w:ind w:left="329"/>
        <w:rPr>
          <w:rFonts w:eastAsia="Calibri" w:cstheme="minorHAnsi"/>
        </w:rPr>
      </w:pPr>
    </w:p>
    <w:p w14:paraId="739198C8" w14:textId="77777777" w:rsidR="00055D54" w:rsidRPr="00551F1D" w:rsidRDefault="00594773" w:rsidP="00FA7974">
      <w:pPr>
        <w:pStyle w:val="BodyText"/>
        <w:numPr>
          <w:ilvl w:val="1"/>
          <w:numId w:val="20"/>
        </w:numPr>
        <w:tabs>
          <w:tab w:val="left" w:pos="419"/>
        </w:tabs>
        <w:ind w:left="434" w:right="113" w:firstLine="0"/>
        <w:rPr>
          <w:rFonts w:asciiTheme="minorHAnsi" w:hAnsiTheme="minorHAnsi" w:cstheme="minorHAnsi"/>
          <w:sz w:val="22"/>
          <w:szCs w:val="22"/>
        </w:rPr>
      </w:pPr>
      <w:r w:rsidRPr="00551F1D">
        <w:rPr>
          <w:rFonts w:asciiTheme="minorHAnsi" w:hAnsiTheme="minorHAnsi" w:cstheme="minorHAnsi"/>
          <w:spacing w:val="-1"/>
          <w:sz w:val="22"/>
          <w:szCs w:val="22"/>
        </w:rPr>
        <w:t>not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make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give any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promises,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warranties,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guarantees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representations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concerning</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Properties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3"/>
          <w:sz w:val="22"/>
          <w:szCs w:val="22"/>
        </w:rPr>
        <w:t xml:space="preserve"> </w:t>
      </w:r>
      <w:r w:rsidRPr="00551F1D">
        <w:rPr>
          <w:rFonts w:asciiTheme="minorHAnsi" w:hAnsiTheme="minorHAnsi" w:cstheme="minorHAnsi"/>
          <w:spacing w:val="-1"/>
          <w:sz w:val="22"/>
          <w:szCs w:val="22"/>
        </w:rPr>
        <w:t>Development other than those</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approved in writing by</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the Client.</w:t>
      </w:r>
    </w:p>
    <w:p w14:paraId="739198C9" w14:textId="77777777" w:rsidR="00055D54" w:rsidRPr="00551F1D" w:rsidRDefault="00055D54">
      <w:pPr>
        <w:spacing w:before="9"/>
        <w:rPr>
          <w:rFonts w:eastAsia="Calibri" w:cstheme="minorHAnsi"/>
        </w:rPr>
      </w:pPr>
    </w:p>
    <w:p w14:paraId="739198CA" w14:textId="77777777" w:rsidR="00055D54" w:rsidRPr="00551F1D" w:rsidRDefault="00594773">
      <w:pPr>
        <w:pStyle w:val="BodyText"/>
        <w:numPr>
          <w:ilvl w:val="0"/>
          <w:numId w:val="20"/>
        </w:numPr>
        <w:tabs>
          <w:tab w:val="left" w:pos="431"/>
        </w:tabs>
        <w:ind w:right="113" w:firstLine="0"/>
        <w:rPr>
          <w:rFonts w:asciiTheme="minorHAnsi" w:hAnsiTheme="minorHAnsi" w:cstheme="minorHAnsi"/>
          <w:sz w:val="22"/>
          <w:szCs w:val="22"/>
        </w:rPr>
      </w:pPr>
      <w:r w:rsidRPr="00551F1D">
        <w:rPr>
          <w:rFonts w:asciiTheme="minorHAnsi" w:hAnsiTheme="minorHAnsi" w:cstheme="minorHAnsi"/>
          <w:spacing w:val="-1"/>
          <w:sz w:val="22"/>
          <w:szCs w:val="22"/>
        </w:rPr>
        <w:t>All</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sales</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9"/>
          <w:sz w:val="22"/>
          <w:szCs w:val="22"/>
        </w:rPr>
        <w:t xml:space="preserve"> </w:t>
      </w:r>
      <w:r w:rsidRPr="00551F1D">
        <w:rPr>
          <w:rFonts w:asciiTheme="minorHAnsi" w:hAnsiTheme="minorHAnsi" w:cstheme="minorHAnsi"/>
          <w:spacing w:val="-1"/>
          <w:sz w:val="22"/>
          <w:szCs w:val="22"/>
        </w:rPr>
        <w:t>Properties</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9"/>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pacing w:val="9"/>
          <w:sz w:val="22"/>
          <w:szCs w:val="22"/>
        </w:rPr>
        <w:t xml:space="preserve"> </w:t>
      </w:r>
      <w:r w:rsidRPr="00551F1D">
        <w:rPr>
          <w:rFonts w:asciiTheme="minorHAnsi" w:hAnsiTheme="minorHAnsi" w:cstheme="minorHAnsi"/>
          <w:spacing w:val="-1"/>
          <w:sz w:val="22"/>
          <w:szCs w:val="22"/>
        </w:rPr>
        <w:t>be</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at</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9"/>
          <w:sz w:val="22"/>
          <w:szCs w:val="22"/>
        </w:rPr>
        <w:t xml:space="preserve"> </w:t>
      </w:r>
      <w:r w:rsidRPr="00551F1D">
        <w:rPr>
          <w:rFonts w:asciiTheme="minorHAnsi" w:hAnsiTheme="minorHAnsi" w:cstheme="minorHAnsi"/>
          <w:spacing w:val="-1"/>
          <w:sz w:val="22"/>
          <w:szCs w:val="22"/>
        </w:rPr>
        <w:t>price</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specified</w:t>
      </w:r>
      <w:r w:rsidRPr="00551F1D">
        <w:rPr>
          <w:rFonts w:asciiTheme="minorHAnsi" w:hAnsiTheme="minorHAnsi" w:cstheme="minorHAnsi"/>
          <w:spacing w:val="9"/>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price</w:t>
      </w:r>
      <w:r w:rsidRPr="00551F1D">
        <w:rPr>
          <w:rFonts w:asciiTheme="minorHAnsi" w:hAnsiTheme="minorHAnsi" w:cstheme="minorHAnsi"/>
          <w:spacing w:val="9"/>
          <w:sz w:val="22"/>
          <w:szCs w:val="22"/>
        </w:rPr>
        <w:t xml:space="preserve"> </w:t>
      </w:r>
      <w:r w:rsidRPr="00551F1D">
        <w:rPr>
          <w:rFonts w:asciiTheme="minorHAnsi" w:hAnsiTheme="minorHAnsi" w:cstheme="minorHAnsi"/>
          <w:spacing w:val="-1"/>
          <w:sz w:val="22"/>
          <w:szCs w:val="22"/>
        </w:rPr>
        <w:t>lists</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which</w:t>
      </w:r>
      <w:r w:rsidRPr="00551F1D">
        <w:rPr>
          <w:rFonts w:asciiTheme="minorHAnsi" w:hAnsiTheme="minorHAnsi" w:cstheme="minorHAnsi"/>
          <w:spacing w:val="9"/>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from</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time</w:t>
      </w:r>
      <w:r w:rsidRPr="00551F1D">
        <w:rPr>
          <w:rFonts w:asciiTheme="minorHAnsi" w:hAnsiTheme="minorHAnsi" w:cstheme="minorHAnsi"/>
          <w:spacing w:val="33"/>
          <w:sz w:val="22"/>
          <w:szCs w:val="22"/>
        </w:rPr>
        <w:t xml:space="preserve"> </w:t>
      </w:r>
      <w:r w:rsidRPr="00551F1D">
        <w:rPr>
          <w:rFonts w:asciiTheme="minorHAnsi" w:hAnsiTheme="minorHAnsi" w:cstheme="minorHAnsi"/>
          <w:spacing w:val="-1"/>
          <w:sz w:val="22"/>
          <w:szCs w:val="22"/>
        </w:rPr>
        <w:t>to time be supplied by the agent to the sub-agent.</w:t>
      </w:r>
    </w:p>
    <w:p w14:paraId="739198CB" w14:textId="77777777" w:rsidR="00055D54" w:rsidRPr="00551F1D" w:rsidRDefault="00055D54">
      <w:pPr>
        <w:spacing w:before="4"/>
        <w:rPr>
          <w:rFonts w:eastAsia="Calibri" w:cstheme="minorHAnsi"/>
        </w:rPr>
      </w:pPr>
    </w:p>
    <w:p w14:paraId="739198CC" w14:textId="77777777" w:rsidR="00055D54" w:rsidRPr="00551F1D" w:rsidRDefault="00594773">
      <w:pPr>
        <w:pStyle w:val="BodyText"/>
        <w:numPr>
          <w:ilvl w:val="0"/>
          <w:numId w:val="20"/>
        </w:numPr>
        <w:tabs>
          <w:tab w:val="left" w:pos="426"/>
        </w:tabs>
        <w:ind w:right="110" w:firstLine="0"/>
        <w:jc w:val="both"/>
        <w:rPr>
          <w:rFonts w:asciiTheme="minorHAnsi" w:hAnsiTheme="minorHAnsi" w:cstheme="minorHAnsi"/>
          <w:sz w:val="22"/>
          <w:szCs w:val="22"/>
        </w:rPr>
      </w:pPr>
      <w:r w:rsidRPr="00551F1D">
        <w:rPr>
          <w:rFonts w:asciiTheme="minorHAnsi" w:hAnsiTheme="minorHAnsi" w:cstheme="minorHAnsi"/>
          <w:spacing w:val="-1"/>
          <w:sz w:val="22"/>
          <w:szCs w:val="22"/>
        </w:rPr>
        <w:t>In</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procuring</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sales</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Properties,</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must</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only</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use</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form</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Sale</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provided</w:t>
      </w:r>
      <w:r w:rsidRPr="00551F1D">
        <w:rPr>
          <w:rFonts w:asciiTheme="minorHAnsi" w:hAnsiTheme="minorHAnsi" w:cstheme="minorHAnsi"/>
          <w:spacing w:val="8"/>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must</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not</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make</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2"/>
          <w:sz w:val="22"/>
          <w:szCs w:val="22"/>
        </w:rPr>
        <w:t>amendments,</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alterations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additions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Contract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51"/>
          <w:sz w:val="22"/>
          <w:szCs w:val="22"/>
        </w:rPr>
        <w:t xml:space="preserve"> </w:t>
      </w:r>
      <w:r w:rsidRPr="00551F1D">
        <w:rPr>
          <w:rFonts w:asciiTheme="minorHAnsi" w:hAnsiTheme="minorHAnsi" w:cstheme="minorHAnsi"/>
          <w:spacing w:val="-1"/>
          <w:sz w:val="22"/>
          <w:szCs w:val="22"/>
        </w:rPr>
        <w:t>Sale without the prior written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consent of the Client.</w:t>
      </w:r>
    </w:p>
    <w:p w14:paraId="739198CD" w14:textId="77777777" w:rsidR="00055D54" w:rsidRPr="00551F1D" w:rsidRDefault="00055D54">
      <w:pPr>
        <w:spacing w:before="9"/>
        <w:rPr>
          <w:rFonts w:eastAsia="Calibri" w:cstheme="minorHAnsi"/>
        </w:rPr>
      </w:pPr>
    </w:p>
    <w:p w14:paraId="739198CE" w14:textId="77777777" w:rsidR="00055D54" w:rsidRPr="00551F1D" w:rsidRDefault="00594773">
      <w:pPr>
        <w:pStyle w:val="BodyText"/>
        <w:numPr>
          <w:ilvl w:val="0"/>
          <w:numId w:val="20"/>
        </w:numPr>
        <w:tabs>
          <w:tab w:val="left" w:pos="378"/>
        </w:tabs>
        <w:ind w:left="377" w:hanging="272"/>
        <w:jc w:val="both"/>
        <w:rPr>
          <w:rFonts w:asciiTheme="minorHAnsi" w:hAnsiTheme="minorHAnsi" w:cstheme="minorHAnsi"/>
          <w:sz w:val="22"/>
          <w:szCs w:val="22"/>
        </w:rPr>
      </w:pPr>
      <w:r w:rsidRPr="00551F1D">
        <w:rPr>
          <w:rFonts w:asciiTheme="minorHAnsi" w:hAnsiTheme="minorHAnsi" w:cstheme="minorHAnsi"/>
          <w:spacing w:val="-1"/>
          <w:sz w:val="22"/>
          <w:szCs w:val="22"/>
        </w:rPr>
        <w:t>In performing the Services, the sub-agent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must not (without the Client’s prior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written approval):</w:t>
      </w:r>
    </w:p>
    <w:p w14:paraId="739198CF" w14:textId="77777777" w:rsidR="00055D54" w:rsidRPr="00551F1D" w:rsidRDefault="00055D54">
      <w:pPr>
        <w:spacing w:before="9"/>
        <w:rPr>
          <w:rFonts w:eastAsia="Calibri" w:cstheme="minorHAnsi"/>
        </w:rPr>
      </w:pPr>
    </w:p>
    <w:p w14:paraId="739198D0" w14:textId="77777777" w:rsidR="00055D54" w:rsidRPr="00551F1D" w:rsidRDefault="00594773" w:rsidP="00FA7974">
      <w:pPr>
        <w:pStyle w:val="BodyText"/>
        <w:numPr>
          <w:ilvl w:val="1"/>
          <w:numId w:val="20"/>
        </w:numPr>
        <w:tabs>
          <w:tab w:val="left" w:pos="419"/>
        </w:tabs>
        <w:ind w:left="377" w:firstLine="0"/>
        <w:jc w:val="both"/>
        <w:rPr>
          <w:rFonts w:asciiTheme="minorHAnsi" w:hAnsiTheme="minorHAnsi" w:cstheme="minorHAnsi"/>
          <w:sz w:val="22"/>
          <w:szCs w:val="22"/>
        </w:rPr>
      </w:pPr>
      <w:r w:rsidRPr="00551F1D">
        <w:rPr>
          <w:rFonts w:asciiTheme="minorHAnsi" w:hAnsiTheme="minorHAnsi" w:cstheme="minorHAnsi"/>
          <w:spacing w:val="-1"/>
          <w:sz w:val="22"/>
          <w:szCs w:val="22"/>
        </w:rPr>
        <w:t xml:space="preserve">pledge the credit of the Client in any </w:t>
      </w:r>
      <w:r w:rsidRPr="00551F1D">
        <w:rPr>
          <w:rFonts w:asciiTheme="minorHAnsi" w:hAnsiTheme="minorHAnsi" w:cstheme="minorHAnsi"/>
          <w:spacing w:val="-2"/>
          <w:sz w:val="22"/>
          <w:szCs w:val="22"/>
        </w:rPr>
        <w:t>way;</w:t>
      </w:r>
    </w:p>
    <w:p w14:paraId="739198D1" w14:textId="77777777" w:rsidR="00055D54" w:rsidRPr="00551F1D" w:rsidRDefault="00055D54" w:rsidP="00FA7974">
      <w:pPr>
        <w:spacing w:before="9"/>
        <w:ind w:left="272"/>
        <w:rPr>
          <w:rFonts w:eastAsia="Calibri" w:cstheme="minorHAnsi"/>
        </w:rPr>
      </w:pPr>
    </w:p>
    <w:p w14:paraId="739198D2" w14:textId="77777777" w:rsidR="00055D54" w:rsidRPr="00551F1D" w:rsidRDefault="00594773" w:rsidP="00FA7974">
      <w:pPr>
        <w:pStyle w:val="BodyText"/>
        <w:numPr>
          <w:ilvl w:val="1"/>
          <w:numId w:val="20"/>
        </w:numPr>
        <w:tabs>
          <w:tab w:val="left" w:pos="419"/>
        </w:tabs>
        <w:ind w:left="690" w:hanging="313"/>
        <w:jc w:val="both"/>
        <w:rPr>
          <w:rFonts w:asciiTheme="minorHAnsi" w:hAnsiTheme="minorHAnsi" w:cstheme="minorHAnsi"/>
          <w:sz w:val="22"/>
          <w:szCs w:val="22"/>
        </w:rPr>
      </w:pPr>
      <w:r w:rsidRPr="00551F1D">
        <w:rPr>
          <w:rFonts w:asciiTheme="minorHAnsi" w:hAnsiTheme="minorHAnsi" w:cstheme="minorHAnsi"/>
          <w:spacing w:val="-1"/>
          <w:sz w:val="22"/>
          <w:szCs w:val="22"/>
        </w:rPr>
        <w:t xml:space="preserve">amend or agree to the terms of </w:t>
      </w:r>
      <w:r w:rsidRPr="00551F1D">
        <w:rPr>
          <w:rFonts w:asciiTheme="minorHAnsi" w:hAnsiTheme="minorHAnsi" w:cstheme="minorHAnsi"/>
          <w:sz w:val="22"/>
          <w:szCs w:val="22"/>
        </w:rPr>
        <w:t>a</w:t>
      </w:r>
      <w:r w:rsidRPr="00551F1D">
        <w:rPr>
          <w:rFonts w:asciiTheme="minorHAnsi" w:hAnsiTheme="minorHAnsi" w:cstheme="minorHAnsi"/>
          <w:spacing w:val="-1"/>
          <w:sz w:val="22"/>
          <w:szCs w:val="22"/>
        </w:rPr>
        <w:t xml:space="preserve"> Property sale in any </w:t>
      </w:r>
      <w:r w:rsidRPr="00551F1D">
        <w:rPr>
          <w:rFonts w:asciiTheme="minorHAnsi" w:hAnsiTheme="minorHAnsi" w:cstheme="minorHAnsi"/>
          <w:spacing w:val="-2"/>
          <w:sz w:val="22"/>
          <w:szCs w:val="22"/>
        </w:rPr>
        <w:t>way;</w:t>
      </w:r>
    </w:p>
    <w:p w14:paraId="739198D3" w14:textId="77777777" w:rsidR="00055D54" w:rsidRPr="00551F1D" w:rsidRDefault="00055D54" w:rsidP="00FA7974">
      <w:pPr>
        <w:spacing w:before="4"/>
        <w:ind w:left="272"/>
        <w:rPr>
          <w:rFonts w:eastAsia="Calibri" w:cstheme="minorHAnsi"/>
        </w:rPr>
      </w:pPr>
    </w:p>
    <w:p w14:paraId="1019223F" w14:textId="77777777" w:rsidR="00FA7974" w:rsidRDefault="00594773" w:rsidP="00FA7974">
      <w:pPr>
        <w:pStyle w:val="BodyText"/>
        <w:numPr>
          <w:ilvl w:val="1"/>
          <w:numId w:val="20"/>
        </w:numPr>
        <w:tabs>
          <w:tab w:val="left" w:pos="425"/>
        </w:tabs>
        <w:ind w:left="377" w:right="113" w:firstLine="0"/>
        <w:rPr>
          <w:rFonts w:asciiTheme="minorHAnsi" w:hAnsiTheme="minorHAnsi" w:cstheme="minorHAnsi"/>
          <w:sz w:val="22"/>
          <w:szCs w:val="22"/>
        </w:rPr>
      </w:pPr>
      <w:r w:rsidRPr="00551F1D">
        <w:rPr>
          <w:rFonts w:asciiTheme="minorHAnsi" w:hAnsiTheme="minorHAnsi" w:cstheme="minorHAnsi"/>
          <w:spacing w:val="-1"/>
          <w:sz w:val="22"/>
          <w:szCs w:val="22"/>
        </w:rPr>
        <w:t>use</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advertising,</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promotional</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selling</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materials</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relation</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Development</w:t>
      </w:r>
      <w:r w:rsidRPr="00551F1D">
        <w:rPr>
          <w:rFonts w:asciiTheme="minorHAnsi" w:hAnsiTheme="minorHAnsi" w:cstheme="minorHAnsi"/>
          <w:spacing w:val="6"/>
          <w:sz w:val="22"/>
          <w:szCs w:val="22"/>
        </w:rPr>
        <w:t xml:space="preserve"> </w:t>
      </w:r>
      <w:r w:rsidRPr="00551F1D">
        <w:rPr>
          <w:rFonts w:asciiTheme="minorHAnsi" w:hAnsiTheme="minorHAnsi" w:cstheme="minorHAnsi"/>
          <w:spacing w:val="-1"/>
          <w:sz w:val="22"/>
          <w:szCs w:val="22"/>
        </w:rPr>
        <w:t>and/or</w:t>
      </w:r>
      <w:r w:rsidRPr="00551F1D">
        <w:rPr>
          <w:rFonts w:asciiTheme="minorHAnsi" w:hAnsiTheme="minorHAnsi" w:cstheme="minorHAnsi"/>
          <w:spacing w:val="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5"/>
          <w:sz w:val="22"/>
          <w:szCs w:val="22"/>
        </w:rPr>
        <w:t xml:space="preserve"> </w:t>
      </w:r>
      <w:r w:rsidRPr="00551F1D">
        <w:rPr>
          <w:rFonts w:asciiTheme="minorHAnsi" w:hAnsiTheme="minorHAnsi" w:cstheme="minorHAnsi"/>
          <w:spacing w:val="-1"/>
          <w:sz w:val="22"/>
          <w:szCs w:val="22"/>
        </w:rPr>
        <w:t>Properties</w:t>
      </w:r>
      <w:r w:rsidRPr="00551F1D">
        <w:rPr>
          <w:rFonts w:asciiTheme="minorHAnsi" w:hAnsiTheme="minorHAnsi" w:cstheme="minorHAnsi"/>
          <w:spacing w:val="25"/>
          <w:sz w:val="22"/>
          <w:szCs w:val="22"/>
        </w:rPr>
        <w:t xml:space="preserve"> </w:t>
      </w:r>
      <w:r w:rsidRPr="00551F1D">
        <w:rPr>
          <w:rFonts w:asciiTheme="minorHAnsi" w:hAnsiTheme="minorHAnsi" w:cstheme="minorHAnsi"/>
          <w:spacing w:val="-1"/>
          <w:sz w:val="22"/>
          <w:szCs w:val="22"/>
        </w:rPr>
        <w:t>other than those supplied by the Client;</w:t>
      </w:r>
    </w:p>
    <w:p w14:paraId="2F439478" w14:textId="77777777" w:rsidR="00FA7974" w:rsidRDefault="00FA7974" w:rsidP="00FA7974">
      <w:pPr>
        <w:pStyle w:val="ListParagraph"/>
        <w:rPr>
          <w:rFonts w:cstheme="minorHAnsi"/>
          <w:spacing w:val="-1"/>
        </w:rPr>
      </w:pPr>
    </w:p>
    <w:p w14:paraId="739198D6" w14:textId="4CCEC73B" w:rsidR="00055D54" w:rsidRPr="00FA7974" w:rsidRDefault="00594773" w:rsidP="00FA7974">
      <w:pPr>
        <w:pStyle w:val="BodyText"/>
        <w:numPr>
          <w:ilvl w:val="1"/>
          <w:numId w:val="20"/>
        </w:numPr>
        <w:tabs>
          <w:tab w:val="left" w:pos="425"/>
        </w:tabs>
        <w:ind w:left="377" w:right="113" w:firstLine="0"/>
        <w:rPr>
          <w:rFonts w:asciiTheme="minorHAnsi" w:hAnsiTheme="minorHAnsi" w:cstheme="minorHAnsi"/>
          <w:sz w:val="22"/>
          <w:szCs w:val="22"/>
        </w:rPr>
      </w:pPr>
      <w:r w:rsidRPr="00FA7974">
        <w:rPr>
          <w:rFonts w:asciiTheme="minorHAnsi" w:hAnsiTheme="minorHAnsi" w:cstheme="minorHAnsi"/>
          <w:spacing w:val="-1"/>
          <w:sz w:val="22"/>
          <w:szCs w:val="22"/>
        </w:rPr>
        <w:t>engage</w:t>
      </w:r>
      <w:r w:rsidRPr="00FA7974">
        <w:rPr>
          <w:rFonts w:asciiTheme="minorHAnsi" w:hAnsiTheme="minorHAnsi" w:cstheme="minorHAnsi"/>
          <w:spacing w:val="31"/>
          <w:sz w:val="22"/>
          <w:szCs w:val="22"/>
        </w:rPr>
        <w:t xml:space="preserve"> </w:t>
      </w:r>
      <w:r w:rsidRPr="00FA7974">
        <w:rPr>
          <w:rFonts w:asciiTheme="minorHAnsi" w:hAnsiTheme="minorHAnsi" w:cstheme="minorHAnsi"/>
          <w:spacing w:val="-1"/>
          <w:sz w:val="22"/>
          <w:szCs w:val="22"/>
        </w:rPr>
        <w:t>in</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any</w:t>
      </w:r>
      <w:r w:rsidRPr="00FA7974">
        <w:rPr>
          <w:rFonts w:asciiTheme="minorHAnsi" w:hAnsiTheme="minorHAnsi" w:cstheme="minorHAnsi"/>
          <w:spacing w:val="31"/>
          <w:sz w:val="22"/>
          <w:szCs w:val="22"/>
        </w:rPr>
        <w:t xml:space="preserve"> </w:t>
      </w:r>
      <w:r w:rsidRPr="00FA7974">
        <w:rPr>
          <w:rFonts w:asciiTheme="minorHAnsi" w:hAnsiTheme="minorHAnsi" w:cstheme="minorHAnsi"/>
          <w:spacing w:val="-1"/>
          <w:sz w:val="22"/>
          <w:szCs w:val="22"/>
        </w:rPr>
        <w:t>conduct</w:t>
      </w:r>
      <w:r w:rsidRPr="00FA7974">
        <w:rPr>
          <w:rFonts w:asciiTheme="minorHAnsi" w:hAnsiTheme="minorHAnsi" w:cstheme="minorHAnsi"/>
          <w:spacing w:val="33"/>
          <w:sz w:val="22"/>
          <w:szCs w:val="22"/>
        </w:rPr>
        <w:t xml:space="preserve"> </w:t>
      </w:r>
      <w:r w:rsidRPr="00FA7974">
        <w:rPr>
          <w:rFonts w:asciiTheme="minorHAnsi" w:hAnsiTheme="minorHAnsi" w:cstheme="minorHAnsi"/>
          <w:spacing w:val="-1"/>
          <w:sz w:val="22"/>
          <w:szCs w:val="22"/>
        </w:rPr>
        <w:t>which</w:t>
      </w:r>
      <w:r w:rsidRPr="00FA7974">
        <w:rPr>
          <w:rFonts w:asciiTheme="minorHAnsi" w:hAnsiTheme="minorHAnsi" w:cstheme="minorHAnsi"/>
          <w:spacing w:val="31"/>
          <w:sz w:val="22"/>
          <w:szCs w:val="22"/>
        </w:rPr>
        <w:t xml:space="preserve"> </w:t>
      </w:r>
      <w:r w:rsidRPr="00FA7974">
        <w:rPr>
          <w:rFonts w:asciiTheme="minorHAnsi" w:hAnsiTheme="minorHAnsi" w:cstheme="minorHAnsi"/>
          <w:spacing w:val="-1"/>
          <w:sz w:val="22"/>
          <w:szCs w:val="22"/>
        </w:rPr>
        <w:t>in</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the</w:t>
      </w:r>
      <w:r w:rsidRPr="00FA7974">
        <w:rPr>
          <w:rFonts w:asciiTheme="minorHAnsi" w:hAnsiTheme="minorHAnsi" w:cstheme="minorHAnsi"/>
          <w:spacing w:val="31"/>
          <w:sz w:val="22"/>
          <w:szCs w:val="22"/>
        </w:rPr>
        <w:t xml:space="preserve"> </w:t>
      </w:r>
      <w:r w:rsidRPr="00FA7974">
        <w:rPr>
          <w:rFonts w:asciiTheme="minorHAnsi" w:hAnsiTheme="minorHAnsi" w:cstheme="minorHAnsi"/>
          <w:spacing w:val="-1"/>
          <w:sz w:val="22"/>
          <w:szCs w:val="22"/>
        </w:rPr>
        <w:t>opinion</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of</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the</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Client</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is</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prejudicial</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to</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the</w:t>
      </w:r>
      <w:r w:rsidRPr="00FA7974">
        <w:rPr>
          <w:rFonts w:asciiTheme="minorHAnsi" w:hAnsiTheme="minorHAnsi" w:cstheme="minorHAnsi"/>
          <w:spacing w:val="31"/>
          <w:sz w:val="22"/>
          <w:szCs w:val="22"/>
        </w:rPr>
        <w:t xml:space="preserve"> </w:t>
      </w:r>
      <w:r w:rsidRPr="00FA7974">
        <w:rPr>
          <w:rFonts w:asciiTheme="minorHAnsi" w:hAnsiTheme="minorHAnsi" w:cstheme="minorHAnsi"/>
          <w:spacing w:val="-1"/>
          <w:sz w:val="22"/>
          <w:szCs w:val="22"/>
        </w:rPr>
        <w:t>Client’s</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business</w:t>
      </w:r>
      <w:r w:rsidRPr="00FA7974">
        <w:rPr>
          <w:rFonts w:asciiTheme="minorHAnsi" w:hAnsiTheme="minorHAnsi" w:cstheme="minorHAnsi"/>
          <w:spacing w:val="28"/>
          <w:sz w:val="22"/>
          <w:szCs w:val="22"/>
        </w:rPr>
        <w:t xml:space="preserve"> </w:t>
      </w:r>
      <w:r w:rsidRPr="00FA7974">
        <w:rPr>
          <w:rFonts w:asciiTheme="minorHAnsi" w:hAnsiTheme="minorHAnsi" w:cstheme="minorHAnsi"/>
          <w:spacing w:val="-1"/>
          <w:sz w:val="22"/>
          <w:szCs w:val="22"/>
        </w:rPr>
        <w:t>or</w:t>
      </w:r>
      <w:r w:rsidRPr="00FA7974">
        <w:rPr>
          <w:rFonts w:asciiTheme="minorHAnsi" w:hAnsiTheme="minorHAnsi" w:cstheme="minorHAnsi"/>
          <w:spacing w:val="32"/>
          <w:sz w:val="22"/>
          <w:szCs w:val="22"/>
        </w:rPr>
        <w:t xml:space="preserve"> </w:t>
      </w:r>
      <w:r w:rsidRPr="00FA7974">
        <w:rPr>
          <w:rFonts w:asciiTheme="minorHAnsi" w:hAnsiTheme="minorHAnsi" w:cstheme="minorHAnsi"/>
          <w:spacing w:val="-1"/>
          <w:sz w:val="22"/>
          <w:szCs w:val="22"/>
        </w:rPr>
        <w:t>the</w:t>
      </w:r>
      <w:r w:rsidRPr="00FA7974">
        <w:rPr>
          <w:rFonts w:asciiTheme="minorHAnsi" w:hAnsiTheme="minorHAnsi" w:cstheme="minorHAnsi"/>
          <w:spacing w:val="34"/>
          <w:sz w:val="22"/>
          <w:szCs w:val="22"/>
        </w:rPr>
        <w:t xml:space="preserve"> </w:t>
      </w:r>
      <w:r w:rsidRPr="00FA7974">
        <w:rPr>
          <w:rFonts w:asciiTheme="minorHAnsi" w:hAnsiTheme="minorHAnsi" w:cstheme="minorHAnsi"/>
          <w:spacing w:val="-1"/>
          <w:sz w:val="22"/>
          <w:szCs w:val="22"/>
        </w:rPr>
        <w:t>marketing of the</w:t>
      </w:r>
      <w:r w:rsidRPr="00FA7974">
        <w:rPr>
          <w:rFonts w:asciiTheme="minorHAnsi" w:hAnsiTheme="minorHAnsi" w:cstheme="minorHAnsi"/>
          <w:sz w:val="22"/>
          <w:szCs w:val="22"/>
        </w:rPr>
        <w:t xml:space="preserve"> </w:t>
      </w:r>
      <w:r w:rsidRPr="00FA7974">
        <w:rPr>
          <w:rFonts w:asciiTheme="minorHAnsi" w:hAnsiTheme="minorHAnsi" w:cstheme="minorHAnsi"/>
          <w:spacing w:val="-1"/>
          <w:sz w:val="22"/>
          <w:szCs w:val="22"/>
        </w:rPr>
        <w:t>Development generally.</w:t>
      </w:r>
    </w:p>
    <w:p w14:paraId="33BE118E" w14:textId="77777777" w:rsidR="00FA7974" w:rsidRPr="00FA7974" w:rsidRDefault="00FA7974" w:rsidP="00FA7974">
      <w:pPr>
        <w:pStyle w:val="BodyText"/>
        <w:tabs>
          <w:tab w:val="left" w:pos="425"/>
        </w:tabs>
        <w:ind w:left="0" w:right="113"/>
        <w:rPr>
          <w:rFonts w:asciiTheme="minorHAnsi" w:hAnsiTheme="minorHAnsi" w:cstheme="minorHAnsi"/>
          <w:sz w:val="22"/>
          <w:szCs w:val="22"/>
        </w:rPr>
      </w:pPr>
    </w:p>
    <w:p w14:paraId="739198D8" w14:textId="77777777" w:rsidR="00055D54" w:rsidRPr="00FA7974" w:rsidRDefault="00594773" w:rsidP="00FA7974">
      <w:pPr>
        <w:pStyle w:val="BodyText"/>
        <w:numPr>
          <w:ilvl w:val="0"/>
          <w:numId w:val="20"/>
        </w:numPr>
        <w:tabs>
          <w:tab w:val="left" w:pos="378"/>
        </w:tabs>
        <w:ind w:left="377" w:hanging="272"/>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The</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sub-agent</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must</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keep</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records</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of</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all</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Services</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performed</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by</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it</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in</w:t>
      </w:r>
      <w:r w:rsidRPr="00FA7974">
        <w:rPr>
          <w:rFonts w:asciiTheme="minorHAnsi" w:hAnsiTheme="minorHAnsi" w:cstheme="minorHAnsi"/>
          <w:spacing w:val="-1"/>
          <w:sz w:val="22"/>
          <w:szCs w:val="22"/>
        </w:rPr>
        <w:t xml:space="preserve"> a </w:t>
      </w:r>
      <w:r w:rsidRPr="00551F1D">
        <w:rPr>
          <w:rFonts w:asciiTheme="minorHAnsi" w:hAnsiTheme="minorHAnsi" w:cstheme="minorHAnsi"/>
          <w:spacing w:val="-1"/>
          <w:sz w:val="22"/>
          <w:szCs w:val="22"/>
        </w:rPr>
        <w:t>form</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acceptable</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to</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Client</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and,</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upon request, must make these records</w:t>
      </w:r>
      <w:r w:rsidRPr="00FA7974">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available for inspection by the Client.</w:t>
      </w:r>
    </w:p>
    <w:p w14:paraId="739198D9" w14:textId="77777777" w:rsidR="00055D54" w:rsidRPr="00551F1D" w:rsidRDefault="00055D54">
      <w:pPr>
        <w:spacing w:before="6"/>
        <w:rPr>
          <w:rFonts w:eastAsia="Calibri" w:cstheme="minorHAnsi"/>
        </w:rPr>
      </w:pPr>
    </w:p>
    <w:p w14:paraId="739198DA" w14:textId="77777777" w:rsidR="00055D54" w:rsidRPr="00551F1D" w:rsidRDefault="00594773">
      <w:pPr>
        <w:pStyle w:val="Heading2"/>
        <w:numPr>
          <w:ilvl w:val="1"/>
          <w:numId w:val="22"/>
        </w:numPr>
        <w:tabs>
          <w:tab w:val="left" w:pos="407"/>
        </w:tabs>
        <w:ind w:hanging="301"/>
        <w:jc w:val="both"/>
        <w:rPr>
          <w:rFonts w:asciiTheme="minorHAnsi" w:hAnsiTheme="minorHAnsi" w:cstheme="minorHAnsi"/>
          <w:b w:val="0"/>
          <w:bCs w:val="0"/>
          <w:sz w:val="22"/>
          <w:szCs w:val="22"/>
        </w:rPr>
      </w:pPr>
      <w:r w:rsidRPr="00551F1D">
        <w:rPr>
          <w:rFonts w:asciiTheme="minorHAnsi" w:hAnsiTheme="minorHAnsi" w:cstheme="minorHAnsi"/>
          <w:spacing w:val="-2"/>
          <w:sz w:val="22"/>
          <w:szCs w:val="22"/>
        </w:rPr>
        <w:t>Acknowledgements</w:t>
      </w:r>
    </w:p>
    <w:p w14:paraId="739198DB" w14:textId="77777777" w:rsidR="00055D54" w:rsidRPr="00551F1D" w:rsidRDefault="00055D54">
      <w:pPr>
        <w:spacing w:before="1"/>
        <w:rPr>
          <w:rFonts w:eastAsia="Calibri" w:cstheme="minorHAnsi"/>
          <w:b/>
          <w:bCs/>
        </w:rPr>
      </w:pPr>
    </w:p>
    <w:p w14:paraId="739198DC" w14:textId="77777777" w:rsidR="00055D54" w:rsidRPr="00551F1D" w:rsidRDefault="00594773" w:rsidP="001C7D7A">
      <w:pPr>
        <w:pStyle w:val="BodyText"/>
        <w:ind w:left="406" w:right="114"/>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acknowledges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that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is</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relying</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on</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expertise</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providing</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the Services.</w:t>
      </w:r>
    </w:p>
    <w:p w14:paraId="739198DD" w14:textId="77777777" w:rsidR="00055D54" w:rsidRPr="00551F1D" w:rsidRDefault="00055D54">
      <w:pPr>
        <w:spacing w:before="4"/>
        <w:rPr>
          <w:rFonts w:eastAsia="Calibri" w:cstheme="minorHAnsi"/>
        </w:rPr>
      </w:pPr>
    </w:p>
    <w:p w14:paraId="739198DE" w14:textId="77777777" w:rsidR="00055D54" w:rsidRPr="00551F1D" w:rsidRDefault="00594773">
      <w:pPr>
        <w:pStyle w:val="Heading2"/>
        <w:numPr>
          <w:ilvl w:val="1"/>
          <w:numId w:val="22"/>
        </w:numPr>
        <w:tabs>
          <w:tab w:val="left" w:pos="407"/>
        </w:tabs>
        <w:ind w:hanging="301"/>
        <w:jc w:val="both"/>
        <w:rPr>
          <w:rFonts w:asciiTheme="minorHAnsi" w:hAnsiTheme="minorHAnsi" w:cstheme="minorHAnsi"/>
          <w:b w:val="0"/>
          <w:bCs w:val="0"/>
          <w:sz w:val="22"/>
          <w:szCs w:val="22"/>
        </w:rPr>
      </w:pPr>
      <w:r w:rsidRPr="00551F1D">
        <w:rPr>
          <w:rFonts w:asciiTheme="minorHAnsi" w:hAnsiTheme="minorHAnsi" w:cstheme="minorHAnsi"/>
          <w:spacing w:val="-1"/>
          <w:sz w:val="22"/>
          <w:szCs w:val="22"/>
        </w:rPr>
        <w:t>Reporting</w:t>
      </w:r>
    </w:p>
    <w:p w14:paraId="739198DF" w14:textId="77777777" w:rsidR="00055D54" w:rsidRPr="00551F1D" w:rsidRDefault="00055D54">
      <w:pPr>
        <w:spacing w:before="9"/>
        <w:rPr>
          <w:rFonts w:eastAsia="Calibri" w:cstheme="minorHAnsi"/>
          <w:b/>
          <w:bCs/>
        </w:rPr>
      </w:pPr>
    </w:p>
    <w:p w14:paraId="739198E0" w14:textId="77777777" w:rsidR="00055D54" w:rsidRPr="00551F1D" w:rsidRDefault="00594773" w:rsidP="001C7D7A">
      <w:pPr>
        <w:pStyle w:val="BodyText"/>
        <w:ind w:left="251" w:right="113"/>
        <w:rPr>
          <w:rFonts w:asciiTheme="minorHAnsi" w:hAnsiTheme="minorHAnsi" w:cstheme="minorHAnsi"/>
          <w:sz w:val="22"/>
          <w:szCs w:val="22"/>
        </w:rPr>
      </w:pPr>
      <w:proofErr w:type="gramStart"/>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sub</w:t>
      </w:r>
      <w:proofErr w:type="gramEnd"/>
      <w:r w:rsidRPr="00551F1D">
        <w:rPr>
          <w:rFonts w:asciiTheme="minorHAnsi" w:hAnsiTheme="minorHAnsi" w:cstheme="minorHAnsi"/>
          <w:spacing w:val="-1"/>
          <w:sz w:val="22"/>
          <w:szCs w:val="22"/>
        </w:rPr>
        <w:t>-agent</w:t>
      </w:r>
      <w:r w:rsidRPr="00551F1D">
        <w:rPr>
          <w:rFonts w:asciiTheme="minorHAnsi" w:hAnsiTheme="minorHAnsi" w:cstheme="minorHAnsi"/>
          <w:sz w:val="22"/>
          <w:szCs w:val="22"/>
        </w:rPr>
        <w:t xml:space="preserve"> </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z w:val="22"/>
          <w:szCs w:val="22"/>
        </w:rPr>
        <w:t xml:space="preserve"> </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supply</w:t>
      </w:r>
      <w:r w:rsidRPr="00551F1D">
        <w:rPr>
          <w:rFonts w:asciiTheme="minorHAnsi" w:hAnsiTheme="minorHAnsi" w:cstheme="minorHAnsi"/>
          <w:sz w:val="22"/>
          <w:szCs w:val="22"/>
        </w:rPr>
        <w:t xml:space="preserve"> </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z w:val="22"/>
          <w:szCs w:val="22"/>
        </w:rPr>
        <w:t xml:space="preserve"> </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z w:val="22"/>
          <w:szCs w:val="22"/>
        </w:rPr>
        <w:t xml:space="preserve"> </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z w:val="22"/>
          <w:szCs w:val="22"/>
        </w:rPr>
        <w:t xml:space="preserve"> </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weekly</w:t>
      </w:r>
      <w:r w:rsidRPr="00551F1D">
        <w:rPr>
          <w:rFonts w:asciiTheme="minorHAnsi" w:hAnsiTheme="minorHAnsi" w:cstheme="minorHAnsi"/>
          <w:sz w:val="22"/>
          <w:szCs w:val="22"/>
        </w:rPr>
        <w:t xml:space="preserve"> </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sales</w:t>
      </w:r>
      <w:r w:rsidRPr="00551F1D">
        <w:rPr>
          <w:rFonts w:asciiTheme="minorHAnsi" w:hAnsiTheme="minorHAnsi" w:cstheme="minorHAnsi"/>
          <w:sz w:val="22"/>
          <w:szCs w:val="22"/>
        </w:rPr>
        <w:t xml:space="preserve"> </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updates</w:t>
      </w:r>
      <w:r w:rsidRPr="00551F1D">
        <w:rPr>
          <w:rFonts w:asciiTheme="minorHAnsi" w:hAnsiTheme="minorHAnsi" w:cstheme="minorHAnsi"/>
          <w:sz w:val="22"/>
          <w:szCs w:val="22"/>
        </w:rPr>
        <w:t xml:space="preserve"> </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z w:val="22"/>
          <w:szCs w:val="22"/>
        </w:rPr>
        <w:t xml:space="preserve"> </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other</w:t>
      </w:r>
      <w:r w:rsidRPr="00551F1D">
        <w:rPr>
          <w:rFonts w:asciiTheme="minorHAnsi" w:hAnsiTheme="minorHAnsi" w:cstheme="minorHAnsi"/>
          <w:sz w:val="22"/>
          <w:szCs w:val="22"/>
        </w:rPr>
        <w:t xml:space="preserve"> </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information</w:t>
      </w:r>
      <w:r w:rsidRPr="00551F1D">
        <w:rPr>
          <w:rFonts w:asciiTheme="minorHAnsi" w:hAnsiTheme="minorHAnsi" w:cstheme="minorHAnsi"/>
          <w:sz w:val="22"/>
          <w:szCs w:val="22"/>
        </w:rPr>
        <w:t xml:space="preserve"> </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relating</w:t>
      </w:r>
      <w:r w:rsidRPr="00551F1D">
        <w:rPr>
          <w:rFonts w:asciiTheme="minorHAnsi" w:hAnsiTheme="minorHAnsi" w:cstheme="minorHAnsi"/>
          <w:sz w:val="22"/>
          <w:szCs w:val="22"/>
        </w:rPr>
        <w:t xml:space="preserve"> </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z w:val="22"/>
          <w:szCs w:val="22"/>
        </w:rPr>
        <w:t xml:space="preserve"> </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Development in such detail and such format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as required by the agent from time to time.</w:t>
      </w:r>
    </w:p>
    <w:p w14:paraId="739198E1" w14:textId="77777777" w:rsidR="00055D54" w:rsidRPr="00551F1D" w:rsidRDefault="00055D54">
      <w:pPr>
        <w:spacing w:before="9"/>
        <w:rPr>
          <w:rFonts w:eastAsia="Calibri" w:cstheme="minorHAnsi"/>
        </w:rPr>
      </w:pPr>
    </w:p>
    <w:p w14:paraId="739198E2" w14:textId="77777777" w:rsidR="00055D54" w:rsidRPr="001C7D7A" w:rsidRDefault="00594773" w:rsidP="001C7D7A">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 xml:space="preserve">Processing of Contracts and Payment of </w:t>
      </w:r>
      <w:r w:rsidRPr="001C7D7A">
        <w:rPr>
          <w:rFonts w:asciiTheme="minorHAnsi" w:hAnsiTheme="minorHAnsi" w:cstheme="minorHAnsi"/>
          <w:spacing w:val="-1"/>
          <w:sz w:val="22"/>
          <w:szCs w:val="22"/>
        </w:rPr>
        <w:t>Commission</w:t>
      </w:r>
    </w:p>
    <w:p w14:paraId="739198E3" w14:textId="77777777" w:rsidR="00055D54" w:rsidRPr="00551F1D" w:rsidRDefault="00055D54">
      <w:pPr>
        <w:spacing w:before="6"/>
        <w:rPr>
          <w:rFonts w:eastAsia="Calibri" w:cstheme="minorHAnsi"/>
          <w:b/>
          <w:bCs/>
        </w:rPr>
      </w:pPr>
    </w:p>
    <w:p w14:paraId="739198E4" w14:textId="120577D6" w:rsidR="00055D54" w:rsidRPr="001C7D7A" w:rsidRDefault="00594773" w:rsidP="00E947B8">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Sub-Agent’s obligations</w:t>
      </w:r>
    </w:p>
    <w:p w14:paraId="739198E5" w14:textId="77777777" w:rsidR="00055D54" w:rsidRPr="00551F1D" w:rsidRDefault="00055D54">
      <w:pPr>
        <w:spacing w:before="1"/>
        <w:rPr>
          <w:rFonts w:eastAsia="Calibri" w:cstheme="minorHAnsi"/>
          <w:b/>
          <w:bCs/>
        </w:rPr>
      </w:pPr>
    </w:p>
    <w:p w14:paraId="739198E6"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spacing w:val="-1"/>
          <w:sz w:val="22"/>
          <w:szCs w:val="22"/>
        </w:rPr>
        <w:t xml:space="preserve">Upon the sub-agent procuring </w:t>
      </w:r>
      <w:r w:rsidRPr="00551F1D">
        <w:rPr>
          <w:rFonts w:asciiTheme="minorHAnsi" w:hAnsiTheme="minorHAnsi" w:cstheme="minorHAnsi"/>
          <w:sz w:val="22"/>
          <w:szCs w:val="22"/>
        </w:rPr>
        <w:t xml:space="preserve">a </w:t>
      </w:r>
      <w:r w:rsidRPr="00551F1D">
        <w:rPr>
          <w:rFonts w:asciiTheme="minorHAnsi" w:hAnsiTheme="minorHAnsi" w:cstheme="minorHAnsi"/>
          <w:spacing w:val="-1"/>
          <w:sz w:val="22"/>
          <w:szCs w:val="22"/>
        </w:rPr>
        <w:t>Purchaser in accordance with this</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agreement, the sub-agent will:</w:t>
      </w:r>
    </w:p>
    <w:p w14:paraId="739198E7" w14:textId="77777777" w:rsidR="00055D54" w:rsidRPr="00551F1D" w:rsidRDefault="00055D54">
      <w:pPr>
        <w:spacing w:before="9"/>
        <w:rPr>
          <w:rFonts w:eastAsia="Calibri" w:cstheme="minorHAnsi"/>
        </w:rPr>
      </w:pPr>
    </w:p>
    <w:p w14:paraId="739198E8" w14:textId="77777777" w:rsidR="00055D54" w:rsidRPr="00E947B8" w:rsidRDefault="00594773" w:rsidP="00E947B8">
      <w:pPr>
        <w:pStyle w:val="Heading2"/>
        <w:numPr>
          <w:ilvl w:val="2"/>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collect a holding deposit and send the relevant Sales Advice or Expression of Interest to the agent;</w:t>
      </w:r>
    </w:p>
    <w:p w14:paraId="739198E9" w14:textId="77777777" w:rsidR="00055D54" w:rsidRPr="00E947B8" w:rsidRDefault="00055D54" w:rsidP="00E947B8">
      <w:pPr>
        <w:pStyle w:val="Heading2"/>
        <w:ind w:left="720" w:firstLine="0"/>
        <w:jc w:val="both"/>
        <w:rPr>
          <w:rFonts w:asciiTheme="minorHAnsi" w:hAnsiTheme="minorHAnsi" w:cstheme="minorHAnsi"/>
          <w:b w:val="0"/>
          <w:bCs w:val="0"/>
          <w:spacing w:val="-1"/>
          <w:sz w:val="22"/>
          <w:szCs w:val="22"/>
        </w:rPr>
      </w:pPr>
    </w:p>
    <w:p w14:paraId="739198EA" w14:textId="77777777" w:rsidR="00055D54" w:rsidRPr="00E947B8" w:rsidRDefault="00594773" w:rsidP="00E947B8">
      <w:pPr>
        <w:pStyle w:val="Heading2"/>
        <w:numPr>
          <w:ilvl w:val="2"/>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arrange for execution of the Contract of Sale by the Client as attorney for the Vendor and the Purchaser as purchaser;</w:t>
      </w:r>
    </w:p>
    <w:p w14:paraId="739198EB" w14:textId="77777777" w:rsidR="00055D54" w:rsidRPr="00E947B8" w:rsidRDefault="00055D54" w:rsidP="00E947B8">
      <w:pPr>
        <w:pStyle w:val="Heading2"/>
        <w:ind w:left="1224" w:firstLine="0"/>
        <w:jc w:val="both"/>
        <w:rPr>
          <w:rFonts w:asciiTheme="minorHAnsi" w:hAnsiTheme="minorHAnsi" w:cstheme="minorHAnsi"/>
          <w:b w:val="0"/>
          <w:bCs w:val="0"/>
          <w:spacing w:val="-1"/>
          <w:sz w:val="22"/>
          <w:szCs w:val="22"/>
        </w:rPr>
      </w:pPr>
    </w:p>
    <w:p w14:paraId="739198EC" w14:textId="77777777" w:rsidR="00055D54" w:rsidRPr="00E947B8" w:rsidRDefault="00594773" w:rsidP="00E947B8">
      <w:pPr>
        <w:pStyle w:val="Heading2"/>
        <w:numPr>
          <w:ilvl w:val="2"/>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collect copies of the Purchasers’ passport (for foreign Purchasers) or copies of the Purchaser/s’ driver’s license and Medicare card (for Australian Resident Purchasers) and provide these to the Client; and</w:t>
      </w:r>
    </w:p>
    <w:p w14:paraId="739198ED" w14:textId="77777777" w:rsidR="00055D54" w:rsidRPr="00E947B8" w:rsidRDefault="00055D54" w:rsidP="00E947B8">
      <w:pPr>
        <w:pStyle w:val="Heading2"/>
        <w:ind w:left="1224" w:firstLine="0"/>
        <w:jc w:val="both"/>
        <w:rPr>
          <w:rFonts w:asciiTheme="minorHAnsi" w:hAnsiTheme="minorHAnsi" w:cstheme="minorHAnsi"/>
          <w:b w:val="0"/>
          <w:bCs w:val="0"/>
          <w:spacing w:val="-1"/>
          <w:sz w:val="22"/>
          <w:szCs w:val="22"/>
        </w:rPr>
      </w:pPr>
    </w:p>
    <w:p w14:paraId="739198EE" w14:textId="77777777" w:rsidR="00055D54" w:rsidRPr="00E947B8" w:rsidRDefault="00594773" w:rsidP="00E947B8">
      <w:pPr>
        <w:pStyle w:val="Heading2"/>
        <w:numPr>
          <w:ilvl w:val="2"/>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collect the Deposit from the Purchaser and forward the Deposit to the Client for safe-keeping in the Client’s solicitor’s trust account;</w:t>
      </w:r>
    </w:p>
    <w:p w14:paraId="739198EF" w14:textId="77777777" w:rsidR="00055D54" w:rsidRPr="00E947B8" w:rsidRDefault="00055D54" w:rsidP="00E947B8">
      <w:pPr>
        <w:pStyle w:val="Heading2"/>
        <w:ind w:left="1224" w:firstLine="0"/>
        <w:jc w:val="both"/>
        <w:rPr>
          <w:rFonts w:asciiTheme="minorHAnsi" w:hAnsiTheme="minorHAnsi" w:cstheme="minorHAnsi"/>
          <w:b w:val="0"/>
          <w:bCs w:val="0"/>
          <w:spacing w:val="-1"/>
          <w:sz w:val="22"/>
          <w:szCs w:val="22"/>
        </w:rPr>
      </w:pPr>
    </w:p>
    <w:p w14:paraId="739198F0" w14:textId="77777777" w:rsidR="00055D54" w:rsidRPr="00E947B8" w:rsidRDefault="00594773" w:rsidP="00E947B8">
      <w:pPr>
        <w:pStyle w:val="Heading2"/>
        <w:numPr>
          <w:ilvl w:val="2"/>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or as in accordance with the development terms as outlined in the Development Commission Annexure.</w:t>
      </w:r>
    </w:p>
    <w:p w14:paraId="739198F1" w14:textId="77777777" w:rsidR="00055D54" w:rsidRPr="00E947B8" w:rsidRDefault="00055D54" w:rsidP="00E947B8">
      <w:pPr>
        <w:pStyle w:val="Heading2"/>
        <w:ind w:left="1224" w:firstLine="0"/>
        <w:jc w:val="both"/>
        <w:rPr>
          <w:rFonts w:asciiTheme="minorHAnsi" w:hAnsiTheme="minorHAnsi" w:cstheme="minorHAnsi"/>
          <w:spacing w:val="-1"/>
          <w:sz w:val="22"/>
          <w:szCs w:val="22"/>
        </w:rPr>
      </w:pPr>
    </w:p>
    <w:p w14:paraId="739198F2" w14:textId="3C1C94DB" w:rsidR="00055D54" w:rsidRPr="00E947B8" w:rsidRDefault="00594773" w:rsidP="00E947B8">
      <w:pPr>
        <w:pStyle w:val="Heading2"/>
        <w:numPr>
          <w:ilvl w:val="1"/>
          <w:numId w:val="27"/>
        </w:numPr>
        <w:jc w:val="both"/>
        <w:rPr>
          <w:rFonts w:asciiTheme="minorHAnsi" w:hAnsiTheme="minorHAnsi" w:cstheme="minorHAnsi"/>
          <w:spacing w:val="-1"/>
          <w:sz w:val="22"/>
          <w:szCs w:val="22"/>
        </w:rPr>
      </w:pPr>
      <w:r w:rsidRPr="00E947B8">
        <w:rPr>
          <w:rFonts w:asciiTheme="minorHAnsi" w:hAnsiTheme="minorHAnsi" w:cstheme="minorHAnsi"/>
          <w:spacing w:val="-1"/>
          <w:sz w:val="22"/>
          <w:szCs w:val="22"/>
        </w:rPr>
        <w:t xml:space="preserve">Sub-agent’s </w:t>
      </w:r>
      <w:proofErr w:type="gramStart"/>
      <w:r w:rsidRPr="00E947B8">
        <w:rPr>
          <w:rFonts w:asciiTheme="minorHAnsi" w:hAnsiTheme="minorHAnsi" w:cstheme="minorHAnsi"/>
          <w:spacing w:val="-1"/>
          <w:sz w:val="22"/>
          <w:szCs w:val="22"/>
        </w:rPr>
        <w:t>Allocation  Despite</w:t>
      </w:r>
      <w:proofErr w:type="gramEnd"/>
      <w:r w:rsidRPr="00E947B8">
        <w:rPr>
          <w:rFonts w:asciiTheme="minorHAnsi" w:hAnsiTheme="minorHAnsi" w:cstheme="minorHAnsi"/>
          <w:spacing w:val="-1"/>
          <w:sz w:val="22"/>
          <w:szCs w:val="22"/>
        </w:rPr>
        <w:t xml:space="preserve"> any other provision in this Agreement the parties acknowledge and agree that:</w:t>
      </w:r>
    </w:p>
    <w:p w14:paraId="739198F3" w14:textId="77777777" w:rsidR="00055D54" w:rsidRPr="00551F1D" w:rsidRDefault="00055D54">
      <w:pPr>
        <w:spacing w:before="3"/>
        <w:rPr>
          <w:rFonts w:eastAsia="Calibri" w:cstheme="minorHAnsi"/>
        </w:rPr>
      </w:pPr>
    </w:p>
    <w:p w14:paraId="739198F4" w14:textId="77777777" w:rsidR="00055D54" w:rsidRPr="00E947B8" w:rsidRDefault="00594773" w:rsidP="00E947B8">
      <w:pPr>
        <w:pStyle w:val="Heading2"/>
        <w:numPr>
          <w:ilvl w:val="2"/>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the sub-agent’s appointment under this agreement is limited to the sub-agent’s Allocation; and</w:t>
      </w:r>
    </w:p>
    <w:p w14:paraId="739198F5" w14:textId="77777777" w:rsidR="00055D54" w:rsidRPr="00E947B8" w:rsidRDefault="00055D54" w:rsidP="00E947B8">
      <w:pPr>
        <w:pStyle w:val="Heading2"/>
        <w:ind w:left="1224" w:firstLine="0"/>
        <w:jc w:val="both"/>
        <w:rPr>
          <w:rFonts w:asciiTheme="minorHAnsi" w:hAnsiTheme="minorHAnsi" w:cstheme="minorHAnsi"/>
          <w:b w:val="0"/>
          <w:bCs w:val="0"/>
          <w:spacing w:val="-1"/>
          <w:sz w:val="22"/>
          <w:szCs w:val="22"/>
        </w:rPr>
      </w:pPr>
    </w:p>
    <w:p w14:paraId="739198F6" w14:textId="77777777" w:rsidR="00055D54" w:rsidRPr="00E947B8" w:rsidRDefault="00594773" w:rsidP="00E947B8">
      <w:pPr>
        <w:pStyle w:val="Heading2"/>
        <w:numPr>
          <w:ilvl w:val="2"/>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the sub-agent must not breach any restrictions imposed, or likely to be imposed, by the Client’s financier in relation to sales to foreign persons, as notified by the agent to the sub-agent from time to time.</w:t>
      </w:r>
    </w:p>
    <w:p w14:paraId="739198F7" w14:textId="77777777" w:rsidR="00055D54" w:rsidRPr="00551F1D" w:rsidRDefault="00055D54">
      <w:pPr>
        <w:spacing w:before="9"/>
        <w:rPr>
          <w:rFonts w:eastAsia="Calibri" w:cstheme="minorHAnsi"/>
        </w:rPr>
      </w:pPr>
    </w:p>
    <w:p w14:paraId="739198F8" w14:textId="77777777" w:rsidR="00055D54" w:rsidRPr="00666730" w:rsidRDefault="00594773" w:rsidP="00666730">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Sub-agents Payment</w:t>
      </w:r>
    </w:p>
    <w:p w14:paraId="739198F9" w14:textId="77777777" w:rsidR="00055D54" w:rsidRPr="00551F1D" w:rsidRDefault="00055D54">
      <w:pPr>
        <w:spacing w:before="9"/>
        <w:rPr>
          <w:rFonts w:eastAsia="Calibri" w:cstheme="minorHAnsi"/>
          <w:b/>
          <w:bCs/>
        </w:rPr>
      </w:pPr>
    </w:p>
    <w:p w14:paraId="739198FA" w14:textId="77777777" w:rsidR="00055D54" w:rsidRPr="002976A4" w:rsidRDefault="00594773" w:rsidP="00666730">
      <w:pPr>
        <w:pStyle w:val="Heading2"/>
        <w:numPr>
          <w:ilvl w:val="2"/>
          <w:numId w:val="27"/>
        </w:numPr>
        <w:jc w:val="both"/>
        <w:rPr>
          <w:rFonts w:asciiTheme="minorHAnsi" w:hAnsiTheme="minorHAnsi" w:cstheme="minorHAnsi"/>
          <w:b w:val="0"/>
          <w:bCs w:val="0"/>
          <w:spacing w:val="-1"/>
          <w:sz w:val="22"/>
          <w:szCs w:val="22"/>
        </w:rPr>
      </w:pPr>
      <w:r w:rsidRPr="002976A4">
        <w:rPr>
          <w:rFonts w:asciiTheme="minorHAnsi" w:hAnsiTheme="minorHAnsi" w:cstheme="minorHAnsi"/>
          <w:b w:val="0"/>
          <w:bCs w:val="0"/>
          <w:spacing w:val="-1"/>
          <w:sz w:val="22"/>
          <w:szCs w:val="22"/>
        </w:rPr>
        <w:t>The amount in accordance with the Development Commission Annexure and unless otherwise notified in writing by the agent to the sub-agent.</w:t>
      </w:r>
    </w:p>
    <w:p w14:paraId="739198FB" w14:textId="77777777" w:rsidR="00055D54" w:rsidRPr="002976A4" w:rsidRDefault="00055D54" w:rsidP="00666730">
      <w:pPr>
        <w:pStyle w:val="Heading2"/>
        <w:jc w:val="both"/>
        <w:rPr>
          <w:rFonts w:asciiTheme="minorHAnsi" w:hAnsiTheme="minorHAnsi" w:cstheme="minorHAnsi"/>
          <w:b w:val="0"/>
          <w:bCs w:val="0"/>
          <w:spacing w:val="-1"/>
          <w:sz w:val="22"/>
          <w:szCs w:val="22"/>
        </w:rPr>
      </w:pPr>
    </w:p>
    <w:p w14:paraId="739198FC" w14:textId="77777777" w:rsidR="00055D54" w:rsidRPr="002976A4" w:rsidRDefault="00594773" w:rsidP="00666730">
      <w:pPr>
        <w:pStyle w:val="Heading2"/>
        <w:numPr>
          <w:ilvl w:val="2"/>
          <w:numId w:val="27"/>
        </w:numPr>
        <w:jc w:val="both"/>
        <w:rPr>
          <w:rFonts w:asciiTheme="minorHAnsi" w:hAnsiTheme="minorHAnsi" w:cstheme="minorHAnsi"/>
          <w:b w:val="0"/>
          <w:bCs w:val="0"/>
          <w:spacing w:val="-1"/>
          <w:sz w:val="22"/>
          <w:szCs w:val="22"/>
        </w:rPr>
      </w:pPr>
      <w:r w:rsidRPr="002976A4">
        <w:rPr>
          <w:rFonts w:asciiTheme="minorHAnsi" w:hAnsiTheme="minorHAnsi" w:cstheme="minorHAnsi"/>
          <w:b w:val="0"/>
          <w:bCs w:val="0"/>
          <w:spacing w:val="-1"/>
          <w:sz w:val="22"/>
          <w:szCs w:val="22"/>
        </w:rPr>
        <w:t>The agent agrees to forward the sub-agents tax invoice addressed to the agent, as requested at the time for payment to the sub-agent in respect of each Property sale that is procured by the sub-agent where the sub-agent is the effective cause of sale as follows:</w:t>
      </w:r>
    </w:p>
    <w:p w14:paraId="739198FD" w14:textId="77777777" w:rsidR="00055D54" w:rsidRPr="00551F1D" w:rsidRDefault="00055D54">
      <w:pPr>
        <w:spacing w:before="8"/>
        <w:rPr>
          <w:rFonts w:eastAsia="Calibri" w:cstheme="minorHAnsi"/>
        </w:rPr>
      </w:pPr>
    </w:p>
    <w:p w14:paraId="739198FE" w14:textId="230FA229" w:rsidR="00055D54" w:rsidRPr="00624EF0" w:rsidRDefault="00624EF0" w:rsidP="00C8608D">
      <w:pPr>
        <w:pStyle w:val="Heading2"/>
        <w:numPr>
          <w:ilvl w:val="3"/>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P</w:t>
      </w:r>
      <w:r w:rsidR="00594773" w:rsidRPr="00624EF0">
        <w:rPr>
          <w:rFonts w:asciiTheme="minorHAnsi" w:hAnsiTheme="minorHAnsi" w:cstheme="minorHAnsi"/>
          <w:b w:val="0"/>
          <w:bCs w:val="0"/>
          <w:spacing w:val="-1"/>
          <w:sz w:val="22"/>
          <w:szCs w:val="22"/>
        </w:rPr>
        <w:t>ayment terms as per the Development Commission Annexure for each project.</w:t>
      </w:r>
    </w:p>
    <w:p w14:paraId="739198FF" w14:textId="77777777" w:rsidR="00055D54" w:rsidRPr="00551F1D" w:rsidRDefault="00055D54" w:rsidP="002976A4">
      <w:pPr>
        <w:spacing w:before="4"/>
        <w:ind w:left="279"/>
        <w:rPr>
          <w:rFonts w:eastAsia="Calibri" w:cstheme="minorHAnsi"/>
        </w:rPr>
      </w:pPr>
    </w:p>
    <w:p w14:paraId="73919900" w14:textId="323EDA7F" w:rsidR="00055D54" w:rsidRPr="00624EF0" w:rsidRDefault="00624EF0" w:rsidP="007B25E6">
      <w:pPr>
        <w:pStyle w:val="Heading2"/>
        <w:numPr>
          <w:ilvl w:val="3"/>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F</w:t>
      </w:r>
      <w:r w:rsidR="00594773" w:rsidRPr="00624EF0">
        <w:rPr>
          <w:rFonts w:asciiTheme="minorHAnsi" w:hAnsiTheme="minorHAnsi" w:cstheme="minorHAnsi"/>
          <w:b w:val="0"/>
          <w:bCs w:val="0"/>
          <w:spacing w:val="-1"/>
          <w:sz w:val="22"/>
          <w:szCs w:val="22"/>
        </w:rPr>
        <w:t>or the avoidance of doubt, the payment payable to the sub-agent will be calculated by reference to the contract price less the value of any incentives in respect of that sale (including, without limitation, deposit contributions and rebates).</w:t>
      </w:r>
    </w:p>
    <w:p w14:paraId="73919901" w14:textId="77777777" w:rsidR="00055D54" w:rsidRPr="00551F1D" w:rsidRDefault="00055D54">
      <w:pPr>
        <w:spacing w:before="9"/>
        <w:rPr>
          <w:rFonts w:eastAsia="Calibri" w:cstheme="minorHAnsi"/>
        </w:rPr>
      </w:pPr>
    </w:p>
    <w:p w14:paraId="73919902" w14:textId="590D7C6B" w:rsidR="00055D54" w:rsidRPr="00624EF0" w:rsidRDefault="00624EF0" w:rsidP="007B25E6">
      <w:pPr>
        <w:pStyle w:val="Heading2"/>
        <w:numPr>
          <w:ilvl w:val="2"/>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T</w:t>
      </w:r>
      <w:r w:rsidR="00594773" w:rsidRPr="00624EF0">
        <w:rPr>
          <w:rFonts w:asciiTheme="minorHAnsi" w:hAnsiTheme="minorHAnsi" w:cstheme="minorHAnsi"/>
          <w:b w:val="0"/>
          <w:bCs w:val="0"/>
          <w:spacing w:val="-1"/>
          <w:sz w:val="22"/>
          <w:szCs w:val="22"/>
        </w:rPr>
        <w:t>he obligation to pay the sub-agent’s Payment is subject to:</w:t>
      </w:r>
    </w:p>
    <w:p w14:paraId="05B0D318" w14:textId="77777777" w:rsidR="002976A4" w:rsidRPr="00551F1D" w:rsidRDefault="002976A4" w:rsidP="002976A4">
      <w:pPr>
        <w:pStyle w:val="BodyText"/>
        <w:tabs>
          <w:tab w:val="left" w:pos="377"/>
        </w:tabs>
        <w:ind w:left="0"/>
        <w:jc w:val="both"/>
        <w:rPr>
          <w:rFonts w:asciiTheme="minorHAnsi" w:hAnsiTheme="minorHAnsi" w:cstheme="minorHAnsi"/>
          <w:sz w:val="22"/>
          <w:szCs w:val="22"/>
        </w:rPr>
      </w:pPr>
    </w:p>
    <w:p w14:paraId="73919904" w14:textId="77777777" w:rsidR="00055D54" w:rsidRPr="00E947B8" w:rsidRDefault="00594773" w:rsidP="007B25E6">
      <w:pPr>
        <w:pStyle w:val="Heading2"/>
        <w:numPr>
          <w:ilvl w:val="3"/>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the presentation of Tax Invoices by the sub-agent addressed as requested to the agent;</w:t>
      </w:r>
    </w:p>
    <w:p w14:paraId="73919905" w14:textId="77777777" w:rsidR="00055D54" w:rsidRPr="00E947B8" w:rsidRDefault="00055D54" w:rsidP="007B25E6">
      <w:pPr>
        <w:pStyle w:val="Heading2"/>
        <w:ind w:left="1728" w:firstLine="0"/>
        <w:jc w:val="both"/>
        <w:rPr>
          <w:rFonts w:asciiTheme="minorHAnsi" w:hAnsiTheme="minorHAnsi" w:cstheme="minorHAnsi"/>
          <w:b w:val="0"/>
          <w:bCs w:val="0"/>
          <w:spacing w:val="-1"/>
          <w:sz w:val="22"/>
          <w:szCs w:val="22"/>
        </w:rPr>
      </w:pPr>
    </w:p>
    <w:p w14:paraId="73919906" w14:textId="14150A58" w:rsidR="00055D54" w:rsidRPr="00E947B8" w:rsidRDefault="00594773" w:rsidP="007B25E6">
      <w:pPr>
        <w:pStyle w:val="Heading2"/>
        <w:numPr>
          <w:ilvl w:val="3"/>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and the fulfilment of the sub-agent’s obligations under this agreement</w:t>
      </w:r>
      <w:r w:rsidR="007B25E6">
        <w:rPr>
          <w:rFonts w:asciiTheme="minorHAnsi" w:hAnsiTheme="minorHAnsi" w:cstheme="minorHAnsi"/>
          <w:b w:val="0"/>
          <w:bCs w:val="0"/>
          <w:spacing w:val="-1"/>
          <w:sz w:val="22"/>
          <w:szCs w:val="22"/>
        </w:rPr>
        <w:t xml:space="preserve"> and</w:t>
      </w:r>
    </w:p>
    <w:p w14:paraId="73919907" w14:textId="77777777" w:rsidR="00055D54" w:rsidRPr="00E947B8" w:rsidRDefault="00055D54" w:rsidP="007B25E6">
      <w:pPr>
        <w:pStyle w:val="Heading2"/>
        <w:ind w:left="1728" w:firstLine="0"/>
        <w:jc w:val="both"/>
        <w:rPr>
          <w:rFonts w:asciiTheme="minorHAnsi" w:hAnsiTheme="minorHAnsi" w:cstheme="minorHAnsi"/>
          <w:b w:val="0"/>
          <w:bCs w:val="0"/>
          <w:spacing w:val="-1"/>
          <w:sz w:val="22"/>
          <w:szCs w:val="22"/>
        </w:rPr>
      </w:pPr>
    </w:p>
    <w:p w14:paraId="73919908" w14:textId="77777777" w:rsidR="00055D54" w:rsidRPr="00E947B8" w:rsidRDefault="00594773" w:rsidP="007B25E6">
      <w:pPr>
        <w:pStyle w:val="Heading2"/>
        <w:numPr>
          <w:ilvl w:val="3"/>
          <w:numId w:val="27"/>
        </w:numPr>
        <w:jc w:val="both"/>
        <w:rPr>
          <w:rFonts w:asciiTheme="minorHAnsi" w:hAnsiTheme="minorHAnsi" w:cstheme="minorHAnsi"/>
          <w:b w:val="0"/>
          <w:bCs w:val="0"/>
          <w:spacing w:val="-1"/>
          <w:sz w:val="22"/>
          <w:szCs w:val="22"/>
        </w:rPr>
      </w:pPr>
      <w:r w:rsidRPr="00E947B8">
        <w:rPr>
          <w:rFonts w:asciiTheme="minorHAnsi" w:hAnsiTheme="minorHAnsi" w:cstheme="minorHAnsi"/>
          <w:b w:val="0"/>
          <w:bCs w:val="0"/>
          <w:spacing w:val="-1"/>
          <w:sz w:val="22"/>
          <w:szCs w:val="22"/>
        </w:rPr>
        <w:t>receipt of the payment by the client to the agent.</w:t>
      </w:r>
    </w:p>
    <w:p w14:paraId="73919909" w14:textId="77777777" w:rsidR="00055D54" w:rsidRPr="00551F1D" w:rsidRDefault="00055D54">
      <w:pPr>
        <w:spacing w:before="4"/>
        <w:rPr>
          <w:rFonts w:eastAsia="Calibri" w:cstheme="minorHAnsi"/>
        </w:rPr>
      </w:pPr>
    </w:p>
    <w:p w14:paraId="7391990A" w14:textId="77777777" w:rsidR="00055D54" w:rsidRPr="00E81ECF" w:rsidRDefault="00594773" w:rsidP="00E81ECF">
      <w:pPr>
        <w:pStyle w:val="Heading2"/>
        <w:numPr>
          <w:ilvl w:val="2"/>
          <w:numId w:val="27"/>
        </w:numPr>
        <w:jc w:val="both"/>
        <w:rPr>
          <w:rFonts w:asciiTheme="minorHAnsi" w:hAnsiTheme="minorHAnsi" w:cstheme="minorHAnsi"/>
          <w:b w:val="0"/>
          <w:bCs w:val="0"/>
          <w:spacing w:val="-1"/>
          <w:sz w:val="22"/>
          <w:szCs w:val="22"/>
        </w:rPr>
      </w:pPr>
      <w:r w:rsidRPr="00E81ECF">
        <w:rPr>
          <w:rFonts w:asciiTheme="minorHAnsi" w:hAnsiTheme="minorHAnsi" w:cstheme="minorHAnsi"/>
          <w:b w:val="0"/>
          <w:bCs w:val="0"/>
          <w:spacing w:val="-1"/>
          <w:sz w:val="22"/>
          <w:szCs w:val="22"/>
        </w:rPr>
        <w:t>The Client has agreed that if on receiving written direction from the agent and upon the presentation of Tax Invoices by the Agent addressed to the Agent, the client will pay the monies due under the sub-agent's invoice to the Agent</w:t>
      </w:r>
    </w:p>
    <w:p w14:paraId="7391990B" w14:textId="77777777" w:rsidR="00055D54" w:rsidRPr="00551F1D" w:rsidRDefault="00055D54">
      <w:pPr>
        <w:spacing w:before="9"/>
        <w:rPr>
          <w:rFonts w:eastAsia="Calibri" w:cstheme="minorHAnsi"/>
        </w:rPr>
      </w:pPr>
    </w:p>
    <w:p w14:paraId="7391990C" w14:textId="43770D44" w:rsidR="00055D54" w:rsidRPr="00E81ECF" w:rsidRDefault="00E81ECF" w:rsidP="00E81ECF">
      <w:pPr>
        <w:pStyle w:val="Heading2"/>
        <w:numPr>
          <w:ilvl w:val="2"/>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I</w:t>
      </w:r>
      <w:r w:rsidR="00594773" w:rsidRPr="00E81ECF">
        <w:rPr>
          <w:rFonts w:asciiTheme="minorHAnsi" w:hAnsiTheme="minorHAnsi" w:cstheme="minorHAnsi"/>
          <w:b w:val="0"/>
          <w:bCs w:val="0"/>
          <w:spacing w:val="-1"/>
          <w:sz w:val="22"/>
          <w:szCs w:val="22"/>
        </w:rPr>
        <w:t>n the event that a Purchaser does not settle the purchase of a Property for any reason, the sub-agent must reimburse to the Agent any sub-agent’s Payment paid to the sub-agent in respect of that sale and if the sub-agent fails to do this then the Agent may set off such amounts against any subsequent payments due to the sub-agent.</w:t>
      </w:r>
    </w:p>
    <w:p w14:paraId="7391990D" w14:textId="77777777" w:rsidR="00055D54" w:rsidRPr="00E81ECF" w:rsidRDefault="00055D54" w:rsidP="00E81ECF">
      <w:pPr>
        <w:pStyle w:val="Heading2"/>
        <w:ind w:left="1224" w:firstLine="0"/>
        <w:jc w:val="both"/>
        <w:rPr>
          <w:rFonts w:asciiTheme="minorHAnsi" w:hAnsiTheme="minorHAnsi" w:cstheme="minorHAnsi"/>
          <w:b w:val="0"/>
          <w:bCs w:val="0"/>
          <w:spacing w:val="-1"/>
          <w:sz w:val="22"/>
          <w:szCs w:val="22"/>
        </w:rPr>
      </w:pPr>
    </w:p>
    <w:p w14:paraId="7391990E" w14:textId="77777777" w:rsidR="00055D54" w:rsidRPr="00E81ECF" w:rsidRDefault="00594773" w:rsidP="00E81ECF">
      <w:pPr>
        <w:pStyle w:val="Heading2"/>
        <w:numPr>
          <w:ilvl w:val="2"/>
          <w:numId w:val="27"/>
        </w:numPr>
        <w:jc w:val="both"/>
        <w:rPr>
          <w:rFonts w:asciiTheme="minorHAnsi" w:hAnsiTheme="minorHAnsi" w:cstheme="minorHAnsi"/>
          <w:b w:val="0"/>
          <w:bCs w:val="0"/>
          <w:spacing w:val="-1"/>
          <w:sz w:val="22"/>
          <w:szCs w:val="22"/>
        </w:rPr>
      </w:pPr>
      <w:r w:rsidRPr="00E81ECF">
        <w:rPr>
          <w:rFonts w:asciiTheme="minorHAnsi" w:hAnsiTheme="minorHAnsi" w:cstheme="minorHAnsi"/>
          <w:b w:val="0"/>
          <w:bCs w:val="0"/>
          <w:spacing w:val="-1"/>
          <w:sz w:val="22"/>
          <w:szCs w:val="22"/>
        </w:rPr>
        <w:t>In the event that a Purchaser does not settle the purchase of a Property for any reason (other than as a result of any misrepresentation or breach of this agreement by the sub-agent) and the Client retains the full deposit in respect of that Unconditional Sales Contract, then the sub-agent is entitled to retain any sub-agent’s Payment already paid in accordance with clause 3.3(b)(1), but is not entitled to payment of the remaining part of the sub-agent’s Payment.</w:t>
      </w:r>
    </w:p>
    <w:p w14:paraId="7391990F" w14:textId="77777777" w:rsidR="00055D54" w:rsidRPr="00E81ECF" w:rsidRDefault="00055D54" w:rsidP="00E81ECF">
      <w:pPr>
        <w:pStyle w:val="Heading2"/>
        <w:ind w:left="1224" w:firstLine="0"/>
        <w:jc w:val="both"/>
        <w:rPr>
          <w:rFonts w:asciiTheme="minorHAnsi" w:hAnsiTheme="minorHAnsi" w:cstheme="minorHAnsi"/>
          <w:b w:val="0"/>
          <w:bCs w:val="0"/>
          <w:spacing w:val="-1"/>
          <w:sz w:val="22"/>
          <w:szCs w:val="22"/>
        </w:rPr>
      </w:pPr>
    </w:p>
    <w:p w14:paraId="73919910" w14:textId="77777777" w:rsidR="00055D54" w:rsidRPr="00E81ECF" w:rsidRDefault="00594773" w:rsidP="00E81ECF">
      <w:pPr>
        <w:pStyle w:val="Heading2"/>
        <w:numPr>
          <w:ilvl w:val="2"/>
          <w:numId w:val="27"/>
        </w:numPr>
        <w:jc w:val="both"/>
        <w:rPr>
          <w:rFonts w:asciiTheme="minorHAnsi" w:hAnsiTheme="minorHAnsi" w:cstheme="minorHAnsi"/>
          <w:b w:val="0"/>
          <w:bCs w:val="0"/>
          <w:spacing w:val="-1"/>
          <w:sz w:val="22"/>
          <w:szCs w:val="22"/>
        </w:rPr>
      </w:pPr>
      <w:r w:rsidRPr="00E81ECF">
        <w:rPr>
          <w:rFonts w:asciiTheme="minorHAnsi" w:hAnsiTheme="minorHAnsi" w:cstheme="minorHAnsi"/>
          <w:b w:val="0"/>
          <w:bCs w:val="0"/>
          <w:spacing w:val="-1"/>
          <w:sz w:val="22"/>
          <w:szCs w:val="22"/>
        </w:rPr>
        <w:t>If a sale does not settle due to the Development not proceeding, then the sub-agent will not be entitled to any commission or other payment.</w:t>
      </w:r>
    </w:p>
    <w:p w14:paraId="73919911" w14:textId="77777777" w:rsidR="00055D54" w:rsidRPr="00E81ECF" w:rsidRDefault="00055D54" w:rsidP="00E81ECF">
      <w:pPr>
        <w:pStyle w:val="Heading2"/>
        <w:ind w:left="1224" w:firstLine="0"/>
        <w:jc w:val="both"/>
        <w:rPr>
          <w:rFonts w:asciiTheme="minorHAnsi" w:hAnsiTheme="minorHAnsi" w:cstheme="minorHAnsi"/>
          <w:b w:val="0"/>
          <w:bCs w:val="0"/>
          <w:spacing w:val="-1"/>
          <w:sz w:val="22"/>
          <w:szCs w:val="22"/>
        </w:rPr>
      </w:pPr>
    </w:p>
    <w:p w14:paraId="73919912" w14:textId="236535ED" w:rsidR="00055D54" w:rsidRPr="00E81ECF" w:rsidRDefault="00594773" w:rsidP="00E81ECF">
      <w:pPr>
        <w:pStyle w:val="Heading2"/>
        <w:numPr>
          <w:ilvl w:val="2"/>
          <w:numId w:val="27"/>
        </w:numPr>
        <w:jc w:val="both"/>
        <w:rPr>
          <w:rFonts w:asciiTheme="minorHAnsi" w:hAnsiTheme="minorHAnsi" w:cstheme="minorHAnsi"/>
          <w:b w:val="0"/>
          <w:bCs w:val="0"/>
          <w:spacing w:val="-1"/>
          <w:sz w:val="22"/>
          <w:szCs w:val="22"/>
        </w:rPr>
      </w:pPr>
      <w:r w:rsidRPr="00E81ECF">
        <w:rPr>
          <w:rFonts w:asciiTheme="minorHAnsi" w:hAnsiTheme="minorHAnsi" w:cstheme="minorHAnsi"/>
          <w:b w:val="0"/>
          <w:bCs w:val="0"/>
          <w:spacing w:val="-1"/>
          <w:sz w:val="22"/>
          <w:szCs w:val="22"/>
        </w:rPr>
        <w:t xml:space="preserve"> For the avoidance of any doubt, the sub-agent’s payment will not be payable to the sub-agent for any Property sales arranged by the agent solely, another sub-agent or by the Client or by any other third party.</w:t>
      </w:r>
    </w:p>
    <w:p w14:paraId="73919913" w14:textId="77777777" w:rsidR="00055D54" w:rsidRPr="00551F1D" w:rsidRDefault="00055D54">
      <w:pPr>
        <w:spacing w:before="4"/>
        <w:rPr>
          <w:rFonts w:eastAsia="Calibri" w:cstheme="minorHAnsi"/>
        </w:rPr>
      </w:pPr>
    </w:p>
    <w:p w14:paraId="73919914" w14:textId="020C4AB0" w:rsidR="00055D54" w:rsidRPr="00E81ECF" w:rsidRDefault="00594773" w:rsidP="00E81ECF">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Insurance</w:t>
      </w:r>
    </w:p>
    <w:p w14:paraId="73919915" w14:textId="77777777" w:rsidR="00055D54" w:rsidRPr="00551F1D" w:rsidRDefault="00055D54">
      <w:pPr>
        <w:rPr>
          <w:rFonts w:eastAsia="Calibri" w:cstheme="minorHAnsi"/>
          <w:b/>
          <w:bCs/>
        </w:rPr>
      </w:pPr>
    </w:p>
    <w:p w14:paraId="73919916" w14:textId="77777777" w:rsidR="00055D54" w:rsidRPr="00E81ECF" w:rsidRDefault="00594773" w:rsidP="00E81ECF">
      <w:pPr>
        <w:pStyle w:val="Heading2"/>
        <w:numPr>
          <w:ilvl w:val="1"/>
          <w:numId w:val="27"/>
        </w:numPr>
        <w:jc w:val="both"/>
        <w:rPr>
          <w:rFonts w:asciiTheme="minorHAnsi" w:hAnsiTheme="minorHAnsi" w:cstheme="minorHAnsi"/>
          <w:b w:val="0"/>
          <w:bCs w:val="0"/>
          <w:spacing w:val="-1"/>
          <w:sz w:val="22"/>
          <w:szCs w:val="22"/>
        </w:rPr>
      </w:pPr>
      <w:r w:rsidRPr="00E81ECF">
        <w:rPr>
          <w:rFonts w:asciiTheme="minorHAnsi" w:hAnsiTheme="minorHAnsi" w:cstheme="minorHAnsi"/>
          <w:b w:val="0"/>
          <w:bCs w:val="0"/>
          <w:spacing w:val="-1"/>
          <w:sz w:val="22"/>
          <w:szCs w:val="22"/>
        </w:rPr>
        <w:lastRenderedPageBreak/>
        <w:t>The sub-agent must hold and maintain all necessary insurances, at the sub-agent’s own expense, in relation to performing the Services as required by law or the agent.</w:t>
      </w:r>
    </w:p>
    <w:p w14:paraId="73919917" w14:textId="77777777" w:rsidR="00055D54" w:rsidRPr="00E81ECF" w:rsidRDefault="00055D54" w:rsidP="00E81ECF">
      <w:pPr>
        <w:pStyle w:val="Heading2"/>
        <w:ind w:left="792" w:firstLine="0"/>
        <w:jc w:val="both"/>
        <w:rPr>
          <w:rFonts w:asciiTheme="minorHAnsi" w:hAnsiTheme="minorHAnsi" w:cstheme="minorHAnsi"/>
          <w:b w:val="0"/>
          <w:bCs w:val="0"/>
          <w:spacing w:val="-1"/>
          <w:sz w:val="22"/>
          <w:szCs w:val="22"/>
        </w:rPr>
      </w:pPr>
    </w:p>
    <w:p w14:paraId="73919918" w14:textId="77777777" w:rsidR="00055D54" w:rsidRPr="00E81ECF" w:rsidRDefault="00594773" w:rsidP="00E81ECF">
      <w:pPr>
        <w:pStyle w:val="Heading2"/>
        <w:numPr>
          <w:ilvl w:val="1"/>
          <w:numId w:val="27"/>
        </w:numPr>
        <w:jc w:val="both"/>
        <w:rPr>
          <w:rFonts w:asciiTheme="minorHAnsi" w:hAnsiTheme="minorHAnsi" w:cstheme="minorHAnsi"/>
          <w:b w:val="0"/>
          <w:bCs w:val="0"/>
          <w:spacing w:val="-1"/>
          <w:sz w:val="22"/>
          <w:szCs w:val="22"/>
        </w:rPr>
      </w:pPr>
      <w:r w:rsidRPr="00E81ECF">
        <w:rPr>
          <w:rFonts w:asciiTheme="minorHAnsi" w:hAnsiTheme="minorHAnsi" w:cstheme="minorHAnsi"/>
          <w:b w:val="0"/>
          <w:bCs w:val="0"/>
          <w:spacing w:val="-1"/>
          <w:sz w:val="22"/>
          <w:szCs w:val="22"/>
        </w:rPr>
        <w:t>The sub-agent must hold and maintain, at a minimum, insurances in relation to:</w:t>
      </w:r>
    </w:p>
    <w:p w14:paraId="73919919" w14:textId="77777777" w:rsidR="00055D54" w:rsidRPr="00551F1D" w:rsidRDefault="00055D54">
      <w:pPr>
        <w:rPr>
          <w:rFonts w:eastAsia="Calibri" w:cstheme="minorHAnsi"/>
        </w:rPr>
      </w:pPr>
    </w:p>
    <w:p w14:paraId="7391991A" w14:textId="77777777" w:rsidR="00055D54" w:rsidRPr="00654480" w:rsidRDefault="00594773" w:rsidP="00654480">
      <w:pPr>
        <w:pStyle w:val="Heading2"/>
        <w:numPr>
          <w:ilvl w:val="2"/>
          <w:numId w:val="27"/>
        </w:numPr>
        <w:jc w:val="both"/>
        <w:rPr>
          <w:rFonts w:asciiTheme="minorHAnsi" w:hAnsiTheme="minorHAnsi" w:cstheme="minorHAnsi"/>
          <w:b w:val="0"/>
          <w:bCs w:val="0"/>
          <w:spacing w:val="-1"/>
          <w:sz w:val="22"/>
          <w:szCs w:val="22"/>
        </w:rPr>
      </w:pPr>
      <w:r w:rsidRPr="00654480">
        <w:rPr>
          <w:rFonts w:asciiTheme="minorHAnsi" w:hAnsiTheme="minorHAnsi" w:cstheme="minorHAnsi"/>
          <w:b w:val="0"/>
          <w:bCs w:val="0"/>
          <w:spacing w:val="-1"/>
          <w:sz w:val="22"/>
          <w:szCs w:val="22"/>
        </w:rPr>
        <w:t>professional indemnity for no less than $2 million; and</w:t>
      </w:r>
    </w:p>
    <w:p w14:paraId="7391991B" w14:textId="77777777" w:rsidR="00055D54" w:rsidRPr="00654480" w:rsidRDefault="00055D54" w:rsidP="00654480">
      <w:pPr>
        <w:pStyle w:val="Heading2"/>
        <w:ind w:left="1224" w:firstLine="0"/>
        <w:jc w:val="both"/>
        <w:rPr>
          <w:rFonts w:asciiTheme="minorHAnsi" w:hAnsiTheme="minorHAnsi" w:cstheme="minorHAnsi"/>
          <w:b w:val="0"/>
          <w:bCs w:val="0"/>
          <w:spacing w:val="-1"/>
          <w:sz w:val="22"/>
          <w:szCs w:val="22"/>
        </w:rPr>
      </w:pPr>
    </w:p>
    <w:p w14:paraId="7391991C" w14:textId="77777777" w:rsidR="00055D54" w:rsidRPr="00654480" w:rsidRDefault="00594773" w:rsidP="00654480">
      <w:pPr>
        <w:pStyle w:val="Heading2"/>
        <w:numPr>
          <w:ilvl w:val="2"/>
          <w:numId w:val="27"/>
        </w:numPr>
        <w:jc w:val="both"/>
        <w:rPr>
          <w:rFonts w:asciiTheme="minorHAnsi" w:hAnsiTheme="minorHAnsi" w:cstheme="minorHAnsi"/>
          <w:b w:val="0"/>
          <w:bCs w:val="0"/>
          <w:spacing w:val="-1"/>
          <w:sz w:val="22"/>
          <w:szCs w:val="22"/>
        </w:rPr>
      </w:pPr>
      <w:r w:rsidRPr="00654480">
        <w:rPr>
          <w:rFonts w:asciiTheme="minorHAnsi" w:hAnsiTheme="minorHAnsi" w:cstheme="minorHAnsi"/>
          <w:b w:val="0"/>
          <w:bCs w:val="0"/>
          <w:spacing w:val="-1"/>
          <w:sz w:val="22"/>
          <w:szCs w:val="22"/>
        </w:rPr>
        <w:t>worker’s compensation insurance for any employees of the sub-agent.</w:t>
      </w:r>
    </w:p>
    <w:p w14:paraId="7391991D" w14:textId="77777777" w:rsidR="00055D54" w:rsidRPr="00551F1D" w:rsidRDefault="00055D54">
      <w:pPr>
        <w:rPr>
          <w:rFonts w:eastAsia="Calibri" w:cstheme="minorHAnsi"/>
        </w:rPr>
      </w:pPr>
    </w:p>
    <w:p w14:paraId="7391991E" w14:textId="77777777" w:rsidR="00055D54" w:rsidRPr="00654480" w:rsidRDefault="00594773" w:rsidP="00654480">
      <w:pPr>
        <w:pStyle w:val="Heading2"/>
        <w:numPr>
          <w:ilvl w:val="3"/>
          <w:numId w:val="27"/>
        </w:numPr>
        <w:jc w:val="both"/>
        <w:rPr>
          <w:rFonts w:asciiTheme="minorHAnsi" w:hAnsiTheme="minorHAnsi" w:cstheme="minorHAnsi"/>
          <w:b w:val="0"/>
          <w:bCs w:val="0"/>
          <w:spacing w:val="-1"/>
          <w:sz w:val="22"/>
          <w:szCs w:val="22"/>
        </w:rPr>
      </w:pPr>
      <w:r w:rsidRPr="00654480">
        <w:rPr>
          <w:rFonts w:asciiTheme="minorHAnsi" w:hAnsiTheme="minorHAnsi" w:cstheme="minorHAnsi"/>
          <w:b w:val="0"/>
          <w:bCs w:val="0"/>
          <w:spacing w:val="-1"/>
          <w:sz w:val="22"/>
          <w:szCs w:val="22"/>
        </w:rPr>
        <w:t>The agent reserves the right to request that the sub-agent hold and maintain additional insurances to those specified in this clause 4.</w:t>
      </w:r>
    </w:p>
    <w:p w14:paraId="7391991F" w14:textId="77777777" w:rsidR="00055D54" w:rsidRPr="00654480" w:rsidRDefault="00055D54" w:rsidP="00654480">
      <w:pPr>
        <w:pStyle w:val="Heading2"/>
        <w:ind w:left="1728" w:firstLine="0"/>
        <w:jc w:val="both"/>
        <w:rPr>
          <w:rFonts w:asciiTheme="minorHAnsi" w:hAnsiTheme="minorHAnsi" w:cstheme="minorHAnsi"/>
          <w:b w:val="0"/>
          <w:bCs w:val="0"/>
          <w:spacing w:val="-1"/>
          <w:sz w:val="22"/>
          <w:szCs w:val="22"/>
        </w:rPr>
      </w:pPr>
    </w:p>
    <w:p w14:paraId="73919920" w14:textId="77777777" w:rsidR="00055D54" w:rsidRPr="00654480" w:rsidRDefault="00594773" w:rsidP="00654480">
      <w:pPr>
        <w:pStyle w:val="Heading2"/>
        <w:numPr>
          <w:ilvl w:val="3"/>
          <w:numId w:val="27"/>
        </w:numPr>
        <w:jc w:val="both"/>
        <w:rPr>
          <w:rFonts w:asciiTheme="minorHAnsi" w:hAnsiTheme="minorHAnsi" w:cstheme="minorHAnsi"/>
          <w:b w:val="0"/>
          <w:bCs w:val="0"/>
          <w:spacing w:val="-1"/>
          <w:sz w:val="22"/>
          <w:szCs w:val="22"/>
        </w:rPr>
      </w:pPr>
      <w:r w:rsidRPr="00654480">
        <w:rPr>
          <w:rFonts w:asciiTheme="minorHAnsi" w:hAnsiTheme="minorHAnsi" w:cstheme="minorHAnsi"/>
          <w:b w:val="0"/>
          <w:bCs w:val="0"/>
          <w:spacing w:val="-1"/>
          <w:sz w:val="22"/>
          <w:szCs w:val="22"/>
        </w:rPr>
        <w:t>In order for the agent to ensure that all insurances have been affected and are current, the sub-agent must upon request provide to the agent a copy of any documentation relating to insurances that the agent is required to hold.</w:t>
      </w:r>
    </w:p>
    <w:p w14:paraId="73919921" w14:textId="77777777" w:rsidR="00055D54" w:rsidRPr="00551F1D" w:rsidRDefault="00055D54">
      <w:pPr>
        <w:rPr>
          <w:rFonts w:eastAsia="Calibri" w:cstheme="minorHAnsi"/>
        </w:rPr>
      </w:pPr>
    </w:p>
    <w:p w14:paraId="73919922" w14:textId="77777777" w:rsidR="00055D54" w:rsidRPr="008B3B22" w:rsidRDefault="00594773" w:rsidP="008B3B22">
      <w:pPr>
        <w:pStyle w:val="Heading2"/>
        <w:numPr>
          <w:ilvl w:val="0"/>
          <w:numId w:val="27"/>
        </w:numPr>
        <w:jc w:val="both"/>
        <w:rPr>
          <w:rFonts w:asciiTheme="minorHAnsi" w:hAnsiTheme="minorHAnsi" w:cstheme="minorHAnsi"/>
          <w:spacing w:val="-1"/>
          <w:sz w:val="22"/>
          <w:szCs w:val="22"/>
        </w:rPr>
      </w:pPr>
      <w:r w:rsidRPr="008B3B22">
        <w:rPr>
          <w:rFonts w:asciiTheme="minorHAnsi" w:hAnsiTheme="minorHAnsi" w:cstheme="minorHAnsi"/>
          <w:spacing w:val="-1"/>
          <w:sz w:val="22"/>
          <w:szCs w:val="22"/>
        </w:rPr>
        <w:t>Confidential Information</w:t>
      </w:r>
    </w:p>
    <w:p w14:paraId="73919923" w14:textId="77777777" w:rsidR="00055D54" w:rsidRPr="00551F1D" w:rsidRDefault="00055D54">
      <w:pPr>
        <w:rPr>
          <w:rFonts w:eastAsia="Calibri" w:cstheme="minorHAnsi"/>
          <w:b/>
          <w:bCs/>
        </w:rPr>
      </w:pPr>
    </w:p>
    <w:p w14:paraId="73919924" w14:textId="77777777" w:rsidR="00055D54" w:rsidRPr="008B3B22" w:rsidRDefault="00594773" w:rsidP="008B3B22">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Confidentiality</w:t>
      </w:r>
    </w:p>
    <w:p w14:paraId="73919925" w14:textId="77777777" w:rsidR="00055D54" w:rsidRPr="00551F1D" w:rsidRDefault="00055D54">
      <w:pPr>
        <w:spacing w:before="9"/>
        <w:rPr>
          <w:rFonts w:eastAsia="Calibri" w:cstheme="minorHAnsi"/>
          <w:b/>
          <w:bCs/>
        </w:rPr>
      </w:pPr>
    </w:p>
    <w:p w14:paraId="73919926" w14:textId="77777777" w:rsidR="00055D54" w:rsidRPr="00551F1D" w:rsidRDefault="00594773" w:rsidP="008B3B22">
      <w:pPr>
        <w:pStyle w:val="BodyText"/>
        <w:ind w:left="360"/>
        <w:jc w:val="both"/>
        <w:rPr>
          <w:rFonts w:asciiTheme="minorHAnsi" w:hAnsiTheme="minorHAnsi" w:cstheme="minorHAnsi"/>
          <w:sz w:val="22"/>
          <w:szCs w:val="22"/>
        </w:rPr>
      </w:pPr>
      <w:r w:rsidRPr="00551F1D">
        <w:rPr>
          <w:rFonts w:asciiTheme="minorHAnsi" w:hAnsiTheme="minorHAnsi" w:cstheme="minorHAnsi"/>
          <w:spacing w:val="-1"/>
          <w:sz w:val="22"/>
          <w:szCs w:val="22"/>
        </w:rPr>
        <w:t>The sub-agent must:</w:t>
      </w:r>
    </w:p>
    <w:p w14:paraId="73919927" w14:textId="77777777" w:rsidR="00055D54" w:rsidRPr="00551F1D" w:rsidRDefault="00055D54">
      <w:pPr>
        <w:spacing w:before="9"/>
        <w:rPr>
          <w:rFonts w:eastAsia="Calibri" w:cstheme="minorHAnsi"/>
        </w:rPr>
      </w:pPr>
    </w:p>
    <w:p w14:paraId="73919928" w14:textId="0CE11F8B" w:rsidR="00055D54" w:rsidRPr="008B3B22" w:rsidRDefault="009E227A" w:rsidP="008B3B22">
      <w:pPr>
        <w:pStyle w:val="Heading2"/>
        <w:numPr>
          <w:ilvl w:val="2"/>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U</w:t>
      </w:r>
      <w:r w:rsidR="00594773" w:rsidRPr="008B3B22">
        <w:rPr>
          <w:rFonts w:asciiTheme="minorHAnsi" w:hAnsiTheme="minorHAnsi" w:cstheme="minorHAnsi"/>
          <w:b w:val="0"/>
          <w:bCs w:val="0"/>
          <w:spacing w:val="-1"/>
          <w:sz w:val="22"/>
          <w:szCs w:val="22"/>
        </w:rPr>
        <w:t xml:space="preserve">se </w:t>
      </w:r>
      <w:r>
        <w:rPr>
          <w:rFonts w:asciiTheme="minorHAnsi" w:hAnsiTheme="minorHAnsi" w:cstheme="minorHAnsi"/>
          <w:b w:val="0"/>
          <w:bCs w:val="0"/>
          <w:spacing w:val="-1"/>
          <w:sz w:val="22"/>
          <w:szCs w:val="22"/>
        </w:rPr>
        <w:t>c</w:t>
      </w:r>
      <w:r w:rsidR="00594773" w:rsidRPr="008B3B22">
        <w:rPr>
          <w:rFonts w:asciiTheme="minorHAnsi" w:hAnsiTheme="minorHAnsi" w:cstheme="minorHAnsi"/>
          <w:b w:val="0"/>
          <w:bCs w:val="0"/>
          <w:spacing w:val="-1"/>
          <w:sz w:val="22"/>
          <w:szCs w:val="22"/>
        </w:rPr>
        <w:t>onfidential Information solely for the purpose of performing the Services; and</w:t>
      </w:r>
    </w:p>
    <w:p w14:paraId="73919929" w14:textId="77777777" w:rsidR="00055D54" w:rsidRPr="008B3B22" w:rsidRDefault="00055D54" w:rsidP="008B3B22">
      <w:pPr>
        <w:pStyle w:val="Heading2"/>
        <w:ind w:left="1224" w:firstLine="0"/>
        <w:jc w:val="both"/>
        <w:rPr>
          <w:rFonts w:asciiTheme="minorHAnsi" w:hAnsiTheme="minorHAnsi" w:cstheme="minorHAnsi"/>
          <w:b w:val="0"/>
          <w:bCs w:val="0"/>
          <w:spacing w:val="-1"/>
          <w:sz w:val="22"/>
          <w:szCs w:val="22"/>
        </w:rPr>
      </w:pPr>
    </w:p>
    <w:p w14:paraId="7391992A" w14:textId="1931EEA2" w:rsidR="00055D54" w:rsidRDefault="00EE2F39" w:rsidP="008B3B22">
      <w:pPr>
        <w:pStyle w:val="Heading2"/>
        <w:numPr>
          <w:ilvl w:val="2"/>
          <w:numId w:val="27"/>
        </w:numPr>
        <w:jc w:val="both"/>
        <w:rPr>
          <w:rFonts w:asciiTheme="minorHAnsi" w:hAnsiTheme="minorHAnsi" w:cstheme="minorHAnsi"/>
          <w:b w:val="0"/>
          <w:bCs w:val="0"/>
          <w:spacing w:val="-1"/>
          <w:sz w:val="22"/>
          <w:szCs w:val="22"/>
        </w:rPr>
      </w:pPr>
      <w:r>
        <w:rPr>
          <w:rFonts w:asciiTheme="minorHAnsi" w:hAnsiTheme="minorHAnsi" w:cstheme="minorHAnsi"/>
          <w:b w:val="0"/>
          <w:bCs w:val="0"/>
          <w:spacing w:val="-1"/>
          <w:sz w:val="22"/>
          <w:szCs w:val="22"/>
        </w:rPr>
        <w:t>N</w:t>
      </w:r>
      <w:r w:rsidR="00594773" w:rsidRPr="008B3B22">
        <w:rPr>
          <w:rFonts w:asciiTheme="minorHAnsi" w:hAnsiTheme="minorHAnsi" w:cstheme="minorHAnsi"/>
          <w:b w:val="0"/>
          <w:bCs w:val="0"/>
          <w:spacing w:val="-1"/>
          <w:sz w:val="22"/>
          <w:szCs w:val="22"/>
        </w:rPr>
        <w:t>ot disclose, or permit the disclosure of, Confidential Information to any person without the prior written approval of the Client and the agent.</w:t>
      </w:r>
    </w:p>
    <w:p w14:paraId="2B9C77C9" w14:textId="77777777" w:rsidR="00EE2F39" w:rsidRPr="008B3B22" w:rsidRDefault="00EE2F39" w:rsidP="00EE2F39">
      <w:pPr>
        <w:pStyle w:val="Heading2"/>
        <w:ind w:left="0" w:firstLine="0"/>
        <w:jc w:val="both"/>
        <w:rPr>
          <w:rFonts w:asciiTheme="minorHAnsi" w:hAnsiTheme="minorHAnsi" w:cstheme="minorHAnsi"/>
          <w:b w:val="0"/>
          <w:bCs w:val="0"/>
          <w:spacing w:val="-1"/>
          <w:sz w:val="22"/>
          <w:szCs w:val="22"/>
        </w:rPr>
      </w:pPr>
    </w:p>
    <w:p w14:paraId="7391992C" w14:textId="7083342C" w:rsidR="00055D54" w:rsidRPr="00EE2F39" w:rsidRDefault="00EE2F39" w:rsidP="00EE2F39">
      <w:pPr>
        <w:pStyle w:val="Heading2"/>
        <w:numPr>
          <w:ilvl w:val="1"/>
          <w:numId w:val="27"/>
        </w:numPr>
        <w:jc w:val="both"/>
        <w:rPr>
          <w:rFonts w:asciiTheme="minorHAnsi" w:hAnsiTheme="minorHAnsi" w:cstheme="minorHAnsi"/>
          <w:spacing w:val="-1"/>
          <w:sz w:val="22"/>
          <w:szCs w:val="22"/>
        </w:rPr>
      </w:pPr>
      <w:r>
        <w:rPr>
          <w:rFonts w:asciiTheme="minorHAnsi" w:hAnsiTheme="minorHAnsi" w:cstheme="minorHAnsi"/>
          <w:spacing w:val="-1"/>
          <w:sz w:val="22"/>
          <w:szCs w:val="22"/>
        </w:rPr>
        <w:t>I</w:t>
      </w:r>
      <w:r w:rsidR="00594773" w:rsidRPr="00551F1D">
        <w:rPr>
          <w:rFonts w:asciiTheme="minorHAnsi" w:hAnsiTheme="minorHAnsi" w:cstheme="minorHAnsi"/>
          <w:spacing w:val="-1"/>
          <w:sz w:val="22"/>
          <w:szCs w:val="22"/>
        </w:rPr>
        <w:t>t is agreed;</w:t>
      </w:r>
    </w:p>
    <w:p w14:paraId="7391992D" w14:textId="77777777" w:rsidR="00055D54" w:rsidRPr="00551F1D" w:rsidRDefault="00055D54">
      <w:pPr>
        <w:spacing w:before="9"/>
        <w:rPr>
          <w:rFonts w:eastAsia="Calibri" w:cstheme="minorHAnsi"/>
        </w:rPr>
      </w:pPr>
    </w:p>
    <w:p w14:paraId="7391992E" w14:textId="77777777"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that each party must at all times treat and must ensure that each member of their respective staff treats all documents received by them as being confidential information.</w:t>
      </w:r>
    </w:p>
    <w:p w14:paraId="7391992F" w14:textId="77777777" w:rsidR="00055D54" w:rsidRPr="008D3BE8" w:rsidRDefault="00055D54" w:rsidP="008D3BE8">
      <w:pPr>
        <w:pStyle w:val="Heading2"/>
        <w:ind w:left="1224" w:firstLine="0"/>
        <w:jc w:val="both"/>
        <w:rPr>
          <w:rFonts w:asciiTheme="minorHAnsi" w:hAnsiTheme="minorHAnsi" w:cstheme="minorHAnsi"/>
          <w:b w:val="0"/>
          <w:bCs w:val="0"/>
          <w:spacing w:val="-1"/>
          <w:sz w:val="22"/>
          <w:szCs w:val="22"/>
        </w:rPr>
      </w:pPr>
    </w:p>
    <w:p w14:paraId="73919930" w14:textId="77777777"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that the parties further agree to maintain proper and secure custody of and not to reproduce in any form any of the confidential information unless the other party gives its prior written consent of the law requires the party to do so.</w:t>
      </w:r>
    </w:p>
    <w:p w14:paraId="73919931" w14:textId="77777777" w:rsidR="00055D54" w:rsidRPr="008D3BE8" w:rsidRDefault="00055D54" w:rsidP="008D3BE8">
      <w:pPr>
        <w:pStyle w:val="Heading2"/>
        <w:ind w:left="1224" w:firstLine="0"/>
        <w:jc w:val="both"/>
        <w:rPr>
          <w:rFonts w:asciiTheme="minorHAnsi" w:hAnsiTheme="minorHAnsi" w:cstheme="minorHAnsi"/>
          <w:b w:val="0"/>
          <w:bCs w:val="0"/>
          <w:spacing w:val="-1"/>
          <w:sz w:val="22"/>
          <w:szCs w:val="22"/>
        </w:rPr>
      </w:pPr>
    </w:p>
    <w:p w14:paraId="73919932" w14:textId="77777777"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The provisions of this clause survive the termination of the agreement.</w:t>
      </w:r>
    </w:p>
    <w:p w14:paraId="73919933" w14:textId="77777777" w:rsidR="00055D54" w:rsidRPr="00551F1D" w:rsidRDefault="00055D54">
      <w:pPr>
        <w:spacing w:before="1"/>
        <w:rPr>
          <w:rFonts w:eastAsia="Calibri" w:cstheme="minorHAnsi"/>
        </w:rPr>
      </w:pPr>
    </w:p>
    <w:p w14:paraId="73919934" w14:textId="77777777" w:rsidR="00055D54" w:rsidRPr="008D3BE8" w:rsidRDefault="00594773" w:rsidP="008D3BE8">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Exceptions</w:t>
      </w:r>
    </w:p>
    <w:p w14:paraId="73919935" w14:textId="77777777" w:rsidR="00055D54" w:rsidRPr="00551F1D" w:rsidRDefault="00055D54">
      <w:pPr>
        <w:spacing w:before="8"/>
        <w:rPr>
          <w:rFonts w:eastAsia="Calibri" w:cstheme="minorHAnsi"/>
          <w:b/>
          <w:bCs/>
        </w:rPr>
      </w:pPr>
    </w:p>
    <w:p w14:paraId="73919936" w14:textId="77777777" w:rsidR="00055D54" w:rsidRPr="00551F1D" w:rsidRDefault="00594773" w:rsidP="008D3BE8">
      <w:pPr>
        <w:pStyle w:val="BodyText"/>
        <w:ind w:left="360"/>
        <w:jc w:val="both"/>
        <w:rPr>
          <w:rFonts w:asciiTheme="minorHAnsi" w:hAnsiTheme="minorHAnsi" w:cstheme="minorHAnsi"/>
          <w:sz w:val="22"/>
          <w:szCs w:val="22"/>
        </w:rPr>
      </w:pPr>
      <w:r w:rsidRPr="00551F1D">
        <w:rPr>
          <w:rFonts w:asciiTheme="minorHAnsi" w:hAnsiTheme="minorHAnsi" w:cstheme="minorHAnsi"/>
          <w:spacing w:val="-1"/>
          <w:sz w:val="22"/>
          <w:szCs w:val="22"/>
        </w:rPr>
        <w:t>The sub-agent must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keep confidential all</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Confidential Information</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other than Confidential Information:</w:t>
      </w:r>
    </w:p>
    <w:p w14:paraId="73919937" w14:textId="77777777" w:rsidR="00055D54" w:rsidRPr="00551F1D" w:rsidRDefault="00055D54" w:rsidP="008D3BE8">
      <w:pPr>
        <w:spacing w:before="9"/>
        <w:ind w:left="255"/>
        <w:rPr>
          <w:rFonts w:eastAsia="Calibri" w:cstheme="minorHAnsi"/>
        </w:rPr>
      </w:pPr>
    </w:p>
    <w:p w14:paraId="73919938" w14:textId="77777777"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the sub-agent is required to disclose in the course of providing the Services;</w:t>
      </w:r>
    </w:p>
    <w:p w14:paraId="73919939" w14:textId="77777777" w:rsidR="00055D54" w:rsidRPr="008D3BE8" w:rsidRDefault="00055D54" w:rsidP="008D3BE8">
      <w:pPr>
        <w:pStyle w:val="Heading2"/>
        <w:ind w:left="1224" w:firstLine="0"/>
        <w:jc w:val="both"/>
        <w:rPr>
          <w:rFonts w:asciiTheme="minorHAnsi" w:hAnsiTheme="minorHAnsi" w:cstheme="minorHAnsi"/>
          <w:b w:val="0"/>
          <w:bCs w:val="0"/>
          <w:spacing w:val="-1"/>
          <w:sz w:val="22"/>
          <w:szCs w:val="22"/>
        </w:rPr>
      </w:pPr>
    </w:p>
    <w:p w14:paraId="7391993A" w14:textId="77777777"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that was public knowledge when this agreement was signed or became so at a later date (other than as a result of a breach of confidentiality by the sub-agent); or</w:t>
      </w:r>
    </w:p>
    <w:p w14:paraId="7391993B" w14:textId="77777777" w:rsidR="00055D54" w:rsidRPr="008D3BE8" w:rsidRDefault="00055D54" w:rsidP="008D3BE8">
      <w:pPr>
        <w:pStyle w:val="Heading2"/>
        <w:ind w:left="1224" w:firstLine="0"/>
        <w:jc w:val="both"/>
        <w:rPr>
          <w:rFonts w:asciiTheme="minorHAnsi" w:hAnsiTheme="minorHAnsi" w:cstheme="minorHAnsi"/>
          <w:b w:val="0"/>
          <w:bCs w:val="0"/>
          <w:spacing w:val="-1"/>
          <w:sz w:val="22"/>
          <w:szCs w:val="22"/>
        </w:rPr>
      </w:pPr>
    </w:p>
    <w:p w14:paraId="7391993C" w14:textId="77777777" w:rsidR="00055D54" w:rsidRPr="008D3BE8" w:rsidRDefault="00594773" w:rsidP="008D3BE8">
      <w:pPr>
        <w:pStyle w:val="Heading2"/>
        <w:numPr>
          <w:ilvl w:val="2"/>
          <w:numId w:val="27"/>
        </w:numPr>
        <w:jc w:val="both"/>
        <w:rPr>
          <w:rFonts w:asciiTheme="minorHAnsi" w:hAnsiTheme="minorHAnsi" w:cstheme="minorHAnsi"/>
          <w:b w:val="0"/>
          <w:bCs w:val="0"/>
          <w:spacing w:val="-1"/>
          <w:sz w:val="22"/>
          <w:szCs w:val="22"/>
        </w:rPr>
      </w:pPr>
      <w:r w:rsidRPr="008D3BE8">
        <w:rPr>
          <w:rFonts w:asciiTheme="minorHAnsi" w:hAnsiTheme="minorHAnsi" w:cstheme="minorHAnsi"/>
          <w:b w:val="0"/>
          <w:bCs w:val="0"/>
          <w:spacing w:val="-1"/>
          <w:sz w:val="22"/>
          <w:szCs w:val="22"/>
        </w:rPr>
        <w:t>that the sub-agent is required by law to disclose.</w:t>
      </w:r>
    </w:p>
    <w:p w14:paraId="7391993D" w14:textId="77777777" w:rsidR="00055D54" w:rsidRPr="00551F1D" w:rsidRDefault="00055D54">
      <w:pPr>
        <w:spacing w:before="6"/>
        <w:rPr>
          <w:rFonts w:eastAsia="Calibri" w:cstheme="minorHAnsi"/>
        </w:rPr>
      </w:pPr>
    </w:p>
    <w:p w14:paraId="7391993E" w14:textId="77777777" w:rsidR="00055D54" w:rsidRPr="00497B29" w:rsidRDefault="00594773" w:rsidP="00497B29">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Notifications</w:t>
      </w:r>
    </w:p>
    <w:p w14:paraId="7391993F" w14:textId="77777777" w:rsidR="00055D54" w:rsidRPr="00551F1D" w:rsidRDefault="00055D54">
      <w:pPr>
        <w:spacing w:before="1"/>
        <w:rPr>
          <w:rFonts w:eastAsia="Calibri" w:cstheme="minorHAnsi"/>
          <w:b/>
          <w:bCs/>
        </w:rPr>
      </w:pPr>
    </w:p>
    <w:p w14:paraId="73919940" w14:textId="77777777" w:rsidR="00055D54" w:rsidRPr="00551F1D" w:rsidRDefault="00594773" w:rsidP="00497B29">
      <w:pPr>
        <w:pStyle w:val="BodyText"/>
        <w:ind w:right="114"/>
        <w:jc w:val="both"/>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must</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2"/>
          <w:sz w:val="22"/>
          <w:szCs w:val="22"/>
        </w:rPr>
        <w:t>immediately</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notify</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suspected</w:t>
      </w:r>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actual</w:t>
      </w:r>
      <w:r w:rsidRPr="00551F1D">
        <w:rPr>
          <w:rFonts w:asciiTheme="minorHAnsi" w:hAnsiTheme="minorHAnsi" w:cstheme="minorHAnsi"/>
          <w:spacing w:val="28"/>
          <w:sz w:val="22"/>
          <w:szCs w:val="22"/>
        </w:rPr>
        <w:t xml:space="preserve"> </w:t>
      </w:r>
      <w:proofErr w:type="spellStart"/>
      <w:r w:rsidRPr="00551F1D">
        <w:rPr>
          <w:rFonts w:asciiTheme="minorHAnsi" w:hAnsiTheme="minorHAnsi" w:cstheme="minorHAnsi"/>
          <w:spacing w:val="-1"/>
          <w:sz w:val="22"/>
          <w:szCs w:val="22"/>
        </w:rPr>
        <w:t>unauthorised</w:t>
      </w:r>
      <w:proofErr w:type="spellEnd"/>
      <w:r w:rsidRPr="00551F1D">
        <w:rPr>
          <w:rFonts w:asciiTheme="minorHAnsi" w:hAnsiTheme="minorHAnsi" w:cstheme="minorHAnsi"/>
          <w:spacing w:val="28"/>
          <w:sz w:val="22"/>
          <w:szCs w:val="22"/>
        </w:rPr>
        <w:t xml:space="preserve"> </w:t>
      </w:r>
      <w:r w:rsidRPr="00551F1D">
        <w:rPr>
          <w:rFonts w:asciiTheme="minorHAnsi" w:hAnsiTheme="minorHAnsi" w:cstheme="minorHAnsi"/>
          <w:spacing w:val="-1"/>
          <w:sz w:val="22"/>
          <w:szCs w:val="22"/>
        </w:rPr>
        <w:t>use,</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copying</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46"/>
          <w:sz w:val="22"/>
          <w:szCs w:val="22"/>
        </w:rPr>
        <w:t xml:space="preserve"> </w:t>
      </w:r>
      <w:r w:rsidRPr="00551F1D">
        <w:rPr>
          <w:rFonts w:asciiTheme="minorHAnsi" w:hAnsiTheme="minorHAnsi" w:cstheme="minorHAnsi"/>
          <w:spacing w:val="-1"/>
          <w:sz w:val="22"/>
          <w:szCs w:val="22"/>
        </w:rPr>
        <w:t>disclosure of Confidential</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Information.</w:t>
      </w:r>
    </w:p>
    <w:p w14:paraId="73919941" w14:textId="77777777" w:rsidR="00055D54" w:rsidRPr="00551F1D" w:rsidRDefault="00055D54">
      <w:pPr>
        <w:spacing w:before="6"/>
        <w:rPr>
          <w:rFonts w:eastAsia="Calibri" w:cstheme="minorHAnsi"/>
        </w:rPr>
      </w:pPr>
    </w:p>
    <w:p w14:paraId="73919942" w14:textId="77777777" w:rsidR="00055D54" w:rsidRPr="00497B29" w:rsidRDefault="00594773" w:rsidP="00497B29">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lastRenderedPageBreak/>
        <w:t>Assistance</w:t>
      </w:r>
    </w:p>
    <w:p w14:paraId="73919943" w14:textId="77777777" w:rsidR="00055D54" w:rsidRPr="00551F1D" w:rsidRDefault="00055D54">
      <w:pPr>
        <w:spacing w:before="1"/>
        <w:rPr>
          <w:rFonts w:eastAsia="Calibri" w:cstheme="minorHAnsi"/>
          <w:b/>
          <w:bCs/>
        </w:rPr>
      </w:pPr>
    </w:p>
    <w:p w14:paraId="73919944" w14:textId="77777777" w:rsidR="00055D54" w:rsidRPr="00551F1D" w:rsidRDefault="00594773">
      <w:pPr>
        <w:pStyle w:val="BodyText"/>
        <w:ind w:right="113"/>
        <w:jc w:val="both"/>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must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provide</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assistance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reasonably</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requested</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in</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relation</w:t>
      </w:r>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31"/>
          <w:sz w:val="22"/>
          <w:szCs w:val="22"/>
        </w:rPr>
        <w:t xml:space="preserve"> </w:t>
      </w:r>
      <w:r w:rsidRPr="00551F1D">
        <w:rPr>
          <w:rFonts w:asciiTheme="minorHAnsi" w:hAnsiTheme="minorHAnsi" w:cstheme="minorHAnsi"/>
          <w:spacing w:val="-1"/>
          <w:sz w:val="22"/>
          <w:szCs w:val="22"/>
        </w:rPr>
        <w:t>proceedings</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and</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may</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take</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against</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person</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for</w:t>
      </w:r>
      <w:r w:rsidRPr="00551F1D">
        <w:rPr>
          <w:rFonts w:asciiTheme="minorHAnsi" w:hAnsiTheme="minorHAnsi" w:cstheme="minorHAnsi"/>
          <w:spacing w:val="1"/>
          <w:sz w:val="22"/>
          <w:szCs w:val="22"/>
        </w:rPr>
        <w:t xml:space="preserve"> </w:t>
      </w:r>
      <w:proofErr w:type="spellStart"/>
      <w:r w:rsidRPr="00551F1D">
        <w:rPr>
          <w:rFonts w:asciiTheme="minorHAnsi" w:hAnsiTheme="minorHAnsi" w:cstheme="minorHAnsi"/>
          <w:spacing w:val="-1"/>
          <w:sz w:val="22"/>
          <w:szCs w:val="22"/>
        </w:rPr>
        <w:t>unauthorised</w:t>
      </w:r>
      <w:proofErr w:type="spellEnd"/>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use,</w:t>
      </w:r>
      <w:r w:rsidRPr="00551F1D">
        <w:rPr>
          <w:rFonts w:asciiTheme="minorHAnsi" w:hAnsiTheme="minorHAnsi" w:cstheme="minorHAnsi"/>
          <w:spacing w:val="1"/>
          <w:sz w:val="22"/>
          <w:szCs w:val="22"/>
        </w:rPr>
        <w:t xml:space="preserve"> </w:t>
      </w:r>
      <w:proofErr w:type="gramStart"/>
      <w:r w:rsidRPr="00551F1D">
        <w:rPr>
          <w:rFonts w:asciiTheme="minorHAnsi" w:hAnsiTheme="minorHAnsi" w:cstheme="minorHAnsi"/>
          <w:spacing w:val="-1"/>
          <w:sz w:val="22"/>
          <w:szCs w:val="22"/>
        </w:rPr>
        <w:t>copying</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or</w:t>
      </w:r>
      <w:proofErr w:type="gramEnd"/>
      <w:r w:rsidRPr="00551F1D">
        <w:rPr>
          <w:rFonts w:asciiTheme="minorHAnsi" w:hAnsiTheme="minorHAnsi" w:cstheme="minorHAnsi"/>
          <w:spacing w:val="30"/>
          <w:sz w:val="22"/>
          <w:szCs w:val="22"/>
        </w:rPr>
        <w:t xml:space="preserve"> </w:t>
      </w:r>
      <w:r w:rsidRPr="00551F1D">
        <w:rPr>
          <w:rFonts w:asciiTheme="minorHAnsi" w:hAnsiTheme="minorHAnsi" w:cstheme="minorHAnsi"/>
          <w:spacing w:val="-1"/>
          <w:sz w:val="22"/>
          <w:szCs w:val="22"/>
        </w:rPr>
        <w:t>disclosure of Confidential</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Information.</w:t>
      </w:r>
    </w:p>
    <w:p w14:paraId="73919945" w14:textId="77777777" w:rsidR="00055D54" w:rsidRPr="00551F1D" w:rsidRDefault="00055D54">
      <w:pPr>
        <w:spacing w:before="1"/>
        <w:rPr>
          <w:rFonts w:eastAsia="Calibri" w:cstheme="minorHAnsi"/>
        </w:rPr>
      </w:pPr>
    </w:p>
    <w:p w14:paraId="73919946" w14:textId="77777777" w:rsidR="00055D54" w:rsidRPr="00A23FFD" w:rsidRDefault="00594773" w:rsidP="00A23FFD">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Return</w:t>
      </w:r>
      <w:r w:rsidRPr="00A23FFD">
        <w:rPr>
          <w:rFonts w:asciiTheme="minorHAnsi" w:hAnsiTheme="minorHAnsi" w:cstheme="minorHAnsi"/>
          <w:spacing w:val="-1"/>
          <w:sz w:val="22"/>
          <w:szCs w:val="22"/>
        </w:rPr>
        <w:t xml:space="preserve"> </w:t>
      </w:r>
      <w:r w:rsidRPr="00551F1D">
        <w:rPr>
          <w:rFonts w:asciiTheme="minorHAnsi" w:hAnsiTheme="minorHAnsi" w:cstheme="minorHAnsi"/>
          <w:spacing w:val="-1"/>
          <w:sz w:val="22"/>
          <w:szCs w:val="22"/>
        </w:rPr>
        <w:t xml:space="preserve">of Confidential </w:t>
      </w:r>
      <w:r w:rsidRPr="00A23FFD">
        <w:rPr>
          <w:rFonts w:asciiTheme="minorHAnsi" w:hAnsiTheme="minorHAnsi" w:cstheme="minorHAnsi"/>
          <w:spacing w:val="-1"/>
          <w:sz w:val="22"/>
          <w:szCs w:val="22"/>
        </w:rPr>
        <w:t>Information</w:t>
      </w:r>
    </w:p>
    <w:p w14:paraId="73919947" w14:textId="77777777" w:rsidR="00055D54" w:rsidRPr="00551F1D" w:rsidRDefault="00055D54">
      <w:pPr>
        <w:spacing w:before="1"/>
        <w:rPr>
          <w:rFonts w:eastAsia="Calibri" w:cstheme="minorHAnsi"/>
          <w:b/>
          <w:bCs/>
        </w:rPr>
      </w:pPr>
    </w:p>
    <w:p w14:paraId="73919948" w14:textId="77777777" w:rsidR="00055D54" w:rsidRPr="00551F1D" w:rsidRDefault="00594773" w:rsidP="00A23FFD">
      <w:pPr>
        <w:pStyle w:val="BodyText"/>
        <w:ind w:left="0" w:right="113"/>
        <w:rPr>
          <w:rFonts w:asciiTheme="minorHAnsi" w:hAnsiTheme="minorHAnsi" w:cstheme="minorHAnsi"/>
          <w:sz w:val="22"/>
          <w:szCs w:val="22"/>
        </w:rPr>
      </w:pPr>
      <w:r w:rsidRPr="00551F1D">
        <w:rPr>
          <w:rFonts w:asciiTheme="minorHAnsi" w:hAnsiTheme="minorHAnsi" w:cstheme="minorHAnsi"/>
          <w:spacing w:val="-1"/>
          <w:sz w:val="22"/>
          <w:szCs w:val="22"/>
        </w:rPr>
        <w:t>Upon</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termination</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of</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this</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agreement,</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will</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deliver</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37"/>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Client,</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36"/>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38"/>
          <w:sz w:val="22"/>
          <w:szCs w:val="22"/>
        </w:rPr>
        <w:t xml:space="preserve"> </w:t>
      </w:r>
      <w:r w:rsidRPr="00551F1D">
        <w:rPr>
          <w:rFonts w:asciiTheme="minorHAnsi" w:hAnsiTheme="minorHAnsi" w:cstheme="minorHAnsi"/>
          <w:spacing w:val="-1"/>
          <w:sz w:val="22"/>
          <w:szCs w:val="22"/>
        </w:rPr>
        <w:t>its</w:t>
      </w:r>
      <w:r w:rsidRPr="00551F1D">
        <w:rPr>
          <w:rFonts w:asciiTheme="minorHAnsi" w:hAnsiTheme="minorHAnsi" w:cstheme="minorHAnsi"/>
          <w:spacing w:val="37"/>
          <w:sz w:val="22"/>
          <w:szCs w:val="22"/>
        </w:rPr>
        <w:t xml:space="preserve"> </w:t>
      </w:r>
      <w:proofErr w:type="spellStart"/>
      <w:r w:rsidRPr="00551F1D">
        <w:rPr>
          <w:rFonts w:asciiTheme="minorHAnsi" w:hAnsiTheme="minorHAnsi" w:cstheme="minorHAnsi"/>
          <w:spacing w:val="-1"/>
          <w:sz w:val="22"/>
          <w:szCs w:val="22"/>
        </w:rPr>
        <w:t>authorised</w:t>
      </w:r>
      <w:proofErr w:type="spellEnd"/>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representative without any further demand:</w:t>
      </w:r>
    </w:p>
    <w:p w14:paraId="73919949" w14:textId="77777777" w:rsidR="00055D54" w:rsidRPr="00551F1D" w:rsidRDefault="00055D54" w:rsidP="00A23FFD">
      <w:pPr>
        <w:spacing w:before="9"/>
        <w:ind w:left="255"/>
        <w:rPr>
          <w:rFonts w:eastAsia="Calibri" w:cstheme="minorHAnsi"/>
        </w:rPr>
      </w:pPr>
    </w:p>
    <w:p w14:paraId="7391994B" w14:textId="2F48AE1E" w:rsidR="00055D54" w:rsidRDefault="00594773" w:rsidP="00A23FFD">
      <w:pPr>
        <w:pStyle w:val="Heading2"/>
        <w:numPr>
          <w:ilvl w:val="2"/>
          <w:numId w:val="27"/>
        </w:numPr>
        <w:jc w:val="both"/>
        <w:rPr>
          <w:rFonts w:asciiTheme="minorHAnsi" w:hAnsiTheme="minorHAnsi" w:cstheme="minorHAnsi"/>
          <w:b w:val="0"/>
          <w:bCs w:val="0"/>
          <w:spacing w:val="-1"/>
          <w:sz w:val="22"/>
          <w:szCs w:val="22"/>
        </w:rPr>
      </w:pPr>
      <w:r w:rsidRPr="00A23FFD">
        <w:rPr>
          <w:rFonts w:asciiTheme="minorHAnsi" w:hAnsiTheme="minorHAnsi" w:cstheme="minorHAnsi"/>
          <w:b w:val="0"/>
          <w:bCs w:val="0"/>
          <w:spacing w:val="-1"/>
          <w:sz w:val="22"/>
          <w:szCs w:val="22"/>
        </w:rPr>
        <w:t>documents, including any copies of documents, in the sub-agent’s possession, custody or control relating in any way to Confidential Information; and</w:t>
      </w:r>
    </w:p>
    <w:p w14:paraId="124C7903" w14:textId="77777777" w:rsidR="00A23FFD" w:rsidRPr="00A23FFD" w:rsidRDefault="00A23FFD" w:rsidP="00A23FFD">
      <w:pPr>
        <w:pStyle w:val="Heading2"/>
        <w:ind w:left="1224" w:firstLine="0"/>
        <w:jc w:val="both"/>
        <w:rPr>
          <w:rFonts w:asciiTheme="minorHAnsi" w:hAnsiTheme="minorHAnsi" w:cstheme="minorHAnsi"/>
          <w:b w:val="0"/>
          <w:bCs w:val="0"/>
          <w:spacing w:val="-1"/>
          <w:sz w:val="22"/>
          <w:szCs w:val="22"/>
        </w:rPr>
      </w:pPr>
    </w:p>
    <w:p w14:paraId="7391994C" w14:textId="77777777" w:rsidR="00055D54" w:rsidRPr="00A23FFD" w:rsidRDefault="00594773" w:rsidP="00A23FFD">
      <w:pPr>
        <w:pStyle w:val="Heading2"/>
        <w:numPr>
          <w:ilvl w:val="2"/>
          <w:numId w:val="27"/>
        </w:numPr>
        <w:jc w:val="both"/>
        <w:rPr>
          <w:rFonts w:asciiTheme="minorHAnsi" w:hAnsiTheme="minorHAnsi" w:cstheme="minorHAnsi"/>
          <w:b w:val="0"/>
          <w:bCs w:val="0"/>
          <w:spacing w:val="-1"/>
          <w:sz w:val="22"/>
          <w:szCs w:val="22"/>
        </w:rPr>
      </w:pPr>
      <w:r w:rsidRPr="00A23FFD">
        <w:rPr>
          <w:rFonts w:asciiTheme="minorHAnsi" w:hAnsiTheme="minorHAnsi" w:cstheme="minorHAnsi"/>
          <w:b w:val="0"/>
          <w:bCs w:val="0"/>
          <w:spacing w:val="-1"/>
          <w:sz w:val="22"/>
          <w:szCs w:val="22"/>
        </w:rPr>
        <w:t>all other property of the Group or their respective clients and customers.</w:t>
      </w:r>
    </w:p>
    <w:p w14:paraId="7391994D" w14:textId="77777777" w:rsidR="00055D54" w:rsidRPr="00551F1D" w:rsidRDefault="00055D54">
      <w:pPr>
        <w:spacing w:before="6"/>
        <w:rPr>
          <w:rFonts w:eastAsia="Calibri" w:cstheme="minorHAnsi"/>
        </w:rPr>
      </w:pPr>
    </w:p>
    <w:p w14:paraId="7391994E" w14:textId="77777777" w:rsidR="00055D54" w:rsidRPr="00545462" w:rsidRDefault="00594773" w:rsidP="00545462">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Survival</w:t>
      </w:r>
    </w:p>
    <w:p w14:paraId="7391994F" w14:textId="77777777" w:rsidR="00055D54" w:rsidRPr="00551F1D" w:rsidRDefault="00055D54">
      <w:pPr>
        <w:spacing w:before="1"/>
        <w:rPr>
          <w:rFonts w:eastAsia="Calibri" w:cstheme="minorHAnsi"/>
          <w:b/>
          <w:bCs/>
        </w:rPr>
      </w:pPr>
    </w:p>
    <w:p w14:paraId="73919950"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spacing w:val="-1"/>
          <w:sz w:val="22"/>
          <w:szCs w:val="22"/>
        </w:rPr>
        <w:t>This clause survives expiry or termination of this agreement.</w:t>
      </w:r>
    </w:p>
    <w:p w14:paraId="73919951" w14:textId="77777777" w:rsidR="00055D54" w:rsidRPr="00551F1D" w:rsidRDefault="00055D54">
      <w:pPr>
        <w:spacing w:before="9"/>
        <w:rPr>
          <w:rFonts w:eastAsia="Calibri" w:cstheme="minorHAnsi"/>
        </w:rPr>
      </w:pPr>
    </w:p>
    <w:p w14:paraId="73919952" w14:textId="77777777" w:rsidR="00055D54" w:rsidRPr="00545462" w:rsidRDefault="00594773" w:rsidP="00545462">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Intellectual Property Rights</w:t>
      </w:r>
    </w:p>
    <w:p w14:paraId="73919953" w14:textId="77777777" w:rsidR="00055D54" w:rsidRPr="00551F1D" w:rsidRDefault="00055D54">
      <w:pPr>
        <w:spacing w:before="6"/>
        <w:rPr>
          <w:rFonts w:eastAsia="Calibri" w:cstheme="minorHAnsi"/>
          <w:b/>
          <w:bCs/>
        </w:rPr>
      </w:pPr>
    </w:p>
    <w:p w14:paraId="73919954" w14:textId="77777777" w:rsidR="00055D54" w:rsidRPr="00545462" w:rsidRDefault="00594773" w:rsidP="00545462">
      <w:pPr>
        <w:pStyle w:val="Heading2"/>
        <w:numPr>
          <w:ilvl w:val="1"/>
          <w:numId w:val="27"/>
        </w:numPr>
        <w:jc w:val="both"/>
        <w:rPr>
          <w:rFonts w:asciiTheme="minorHAnsi" w:hAnsiTheme="minorHAnsi" w:cstheme="minorHAnsi"/>
          <w:spacing w:val="-1"/>
          <w:sz w:val="22"/>
          <w:szCs w:val="22"/>
        </w:rPr>
      </w:pPr>
      <w:r w:rsidRPr="00545462">
        <w:rPr>
          <w:rFonts w:asciiTheme="minorHAnsi" w:hAnsiTheme="minorHAnsi" w:cstheme="minorHAnsi"/>
          <w:spacing w:val="-1"/>
          <w:sz w:val="22"/>
          <w:szCs w:val="22"/>
        </w:rPr>
        <w:t>Assignment</w:t>
      </w:r>
    </w:p>
    <w:p w14:paraId="73919955" w14:textId="77777777" w:rsidR="00055D54" w:rsidRPr="00551F1D" w:rsidRDefault="00055D54">
      <w:pPr>
        <w:spacing w:before="1"/>
        <w:rPr>
          <w:rFonts w:eastAsia="Calibri" w:cstheme="minorHAnsi"/>
          <w:b/>
          <w:bCs/>
        </w:rPr>
      </w:pPr>
    </w:p>
    <w:p w14:paraId="73919956"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spacing w:val="-1"/>
          <w:sz w:val="22"/>
          <w:szCs w:val="22"/>
        </w:rPr>
        <w:t>The sub-agent:</w:t>
      </w:r>
    </w:p>
    <w:p w14:paraId="73919957" w14:textId="77777777" w:rsidR="00055D54" w:rsidRPr="00551F1D" w:rsidRDefault="00055D54">
      <w:pPr>
        <w:spacing w:before="4"/>
        <w:rPr>
          <w:rFonts w:eastAsia="Calibri" w:cstheme="minorHAnsi"/>
        </w:rPr>
      </w:pPr>
    </w:p>
    <w:p w14:paraId="7391995A" w14:textId="6CF3C689"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presently assigns to the Client and or agent all existing and future Intellectual Property Rights in all inventions, models, designs, drawings, plans, software, reports, proposals and other materials created or generated by the sub-agent in the course of the sub agent’s appointment by the agent (whether alone or with</w:t>
      </w:r>
      <w:r w:rsidR="003B0A95" w:rsidRPr="003B0A95">
        <w:rPr>
          <w:rFonts w:asciiTheme="minorHAnsi" w:hAnsiTheme="minorHAnsi" w:cstheme="minorHAnsi"/>
          <w:b w:val="0"/>
          <w:bCs w:val="0"/>
          <w:spacing w:val="-1"/>
          <w:sz w:val="22"/>
          <w:szCs w:val="22"/>
        </w:rPr>
        <w:t xml:space="preserve"> </w:t>
      </w:r>
      <w:r w:rsidRPr="003B0A95">
        <w:rPr>
          <w:rFonts w:asciiTheme="minorHAnsi" w:hAnsiTheme="minorHAnsi" w:cstheme="minorHAnsi"/>
          <w:b w:val="0"/>
          <w:bCs w:val="0"/>
          <w:spacing w:val="-1"/>
          <w:sz w:val="22"/>
          <w:szCs w:val="22"/>
        </w:rPr>
        <w:t>the Client, its other managers or contractors) for use in relation to the Development and/or the Properties and;</w:t>
      </w:r>
    </w:p>
    <w:p w14:paraId="7391995B"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5C" w14:textId="7777777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acknowledges that by virtue of this clause all such existing rights are vested in the Client and or agent, on their creation, all such future rights will vest in the Client and or agent.</w:t>
      </w:r>
    </w:p>
    <w:p w14:paraId="7391995D"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5E" w14:textId="77777777" w:rsidR="00055D54" w:rsidRPr="00545462" w:rsidRDefault="00594773" w:rsidP="00545462">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Further assurances</w:t>
      </w:r>
    </w:p>
    <w:p w14:paraId="7391995F" w14:textId="77777777" w:rsidR="00055D54" w:rsidRPr="00551F1D" w:rsidRDefault="00055D54">
      <w:pPr>
        <w:spacing w:before="1"/>
        <w:rPr>
          <w:rFonts w:eastAsia="Calibri" w:cstheme="minorHAnsi"/>
          <w:b/>
          <w:bCs/>
        </w:rPr>
      </w:pPr>
    </w:p>
    <w:p w14:paraId="73919960" w14:textId="77777777" w:rsidR="00055D54" w:rsidRPr="00551F1D" w:rsidRDefault="00594773">
      <w:pPr>
        <w:pStyle w:val="BodyText"/>
        <w:ind w:right="114"/>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must</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do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all</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things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reasonably</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requested</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by</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enable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to</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assure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3"/>
          <w:sz w:val="22"/>
          <w:szCs w:val="22"/>
        </w:rPr>
        <w:t xml:space="preserve"> </w:t>
      </w:r>
      <w:r w:rsidRPr="00551F1D">
        <w:rPr>
          <w:rFonts w:asciiTheme="minorHAnsi" w:hAnsiTheme="minorHAnsi" w:cstheme="minorHAnsi"/>
          <w:spacing w:val="-1"/>
          <w:sz w:val="22"/>
          <w:szCs w:val="22"/>
        </w:rPr>
        <w:t>rights</w:t>
      </w:r>
      <w:r w:rsidRPr="00551F1D">
        <w:rPr>
          <w:rFonts w:asciiTheme="minorHAnsi" w:hAnsiTheme="minorHAnsi" w:cstheme="minorHAnsi"/>
          <w:spacing w:val="32"/>
          <w:sz w:val="22"/>
          <w:szCs w:val="22"/>
        </w:rPr>
        <w:t xml:space="preserve"> </w:t>
      </w:r>
      <w:r w:rsidRPr="00551F1D">
        <w:rPr>
          <w:rFonts w:asciiTheme="minorHAnsi" w:hAnsiTheme="minorHAnsi" w:cstheme="minorHAnsi"/>
          <w:spacing w:val="-1"/>
          <w:sz w:val="22"/>
          <w:szCs w:val="22"/>
        </w:rPr>
        <w:t>assigned under</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clause 6.1,</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including (without</w:t>
      </w:r>
      <w:r w:rsidRPr="00551F1D">
        <w:rPr>
          <w:rFonts w:asciiTheme="minorHAnsi" w:hAnsiTheme="minorHAnsi" w:cstheme="minorHAnsi"/>
          <w:sz w:val="22"/>
          <w:szCs w:val="22"/>
        </w:rPr>
        <w:t xml:space="preserve"> </w:t>
      </w:r>
      <w:r w:rsidRPr="00551F1D">
        <w:rPr>
          <w:rFonts w:asciiTheme="minorHAnsi" w:hAnsiTheme="minorHAnsi" w:cstheme="minorHAnsi"/>
          <w:spacing w:val="-2"/>
          <w:sz w:val="22"/>
          <w:szCs w:val="22"/>
        </w:rPr>
        <w:t>limitation):</w:t>
      </w:r>
    </w:p>
    <w:p w14:paraId="73919961" w14:textId="77777777" w:rsidR="00055D54" w:rsidRPr="003B0A95" w:rsidRDefault="00055D54" w:rsidP="00594773">
      <w:pPr>
        <w:spacing w:before="9"/>
        <w:rPr>
          <w:rFonts w:eastAsia="Calibri" w:cstheme="minorHAnsi"/>
        </w:rPr>
      </w:pPr>
    </w:p>
    <w:p w14:paraId="73919962" w14:textId="7777777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perform all acts necessary or desirable to enable the client and or agent to fully use and exploit its Intellectual Property Rights in such materials; and</w:t>
      </w:r>
    </w:p>
    <w:p w14:paraId="73919963"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64" w14:textId="58355F0A" w:rsidR="00055D54" w:rsidRPr="003B0A95" w:rsidRDefault="003B0A95"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 xml:space="preserve"> </w:t>
      </w:r>
      <w:r w:rsidR="00594773" w:rsidRPr="003B0A95">
        <w:rPr>
          <w:rFonts w:asciiTheme="minorHAnsi" w:hAnsiTheme="minorHAnsi" w:cstheme="minorHAnsi"/>
          <w:b w:val="0"/>
          <w:bCs w:val="0"/>
          <w:spacing w:val="-1"/>
          <w:sz w:val="22"/>
          <w:szCs w:val="22"/>
        </w:rPr>
        <w:t>not require the Client and or agent to attribute the sub-agent as the author of such materials.</w:t>
      </w:r>
    </w:p>
    <w:p w14:paraId="73919965" w14:textId="77777777" w:rsidR="00055D54" w:rsidRPr="00551F1D" w:rsidRDefault="00055D54">
      <w:pPr>
        <w:spacing w:before="6"/>
        <w:rPr>
          <w:rFonts w:eastAsia="Calibri" w:cstheme="minorHAnsi"/>
        </w:rPr>
      </w:pPr>
    </w:p>
    <w:p w14:paraId="73919966" w14:textId="77777777" w:rsidR="00055D54" w:rsidRPr="00545462" w:rsidRDefault="00594773" w:rsidP="00545462">
      <w:pPr>
        <w:pStyle w:val="Heading2"/>
        <w:numPr>
          <w:ilvl w:val="1"/>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Survival</w:t>
      </w:r>
    </w:p>
    <w:p w14:paraId="73919967" w14:textId="77777777" w:rsidR="00055D54" w:rsidRPr="00551F1D" w:rsidRDefault="00055D54">
      <w:pPr>
        <w:spacing w:before="1"/>
        <w:rPr>
          <w:rFonts w:eastAsia="Calibri" w:cstheme="minorHAnsi"/>
          <w:b/>
          <w:bCs/>
        </w:rPr>
      </w:pPr>
    </w:p>
    <w:p w14:paraId="73919968" w14:textId="77777777" w:rsidR="00055D54" w:rsidRPr="00551F1D" w:rsidRDefault="00594773" w:rsidP="00594773">
      <w:pPr>
        <w:pStyle w:val="BodyText"/>
        <w:ind w:left="360"/>
        <w:jc w:val="both"/>
        <w:rPr>
          <w:rFonts w:asciiTheme="minorHAnsi" w:hAnsiTheme="minorHAnsi" w:cstheme="minorHAnsi"/>
          <w:sz w:val="22"/>
          <w:szCs w:val="22"/>
        </w:rPr>
      </w:pPr>
      <w:r w:rsidRPr="00551F1D">
        <w:rPr>
          <w:rFonts w:asciiTheme="minorHAnsi" w:hAnsiTheme="minorHAnsi" w:cstheme="minorHAnsi"/>
          <w:spacing w:val="-1"/>
          <w:sz w:val="22"/>
          <w:szCs w:val="22"/>
        </w:rPr>
        <w:t>This clause survives expiry or termination of this agreement.</w:t>
      </w:r>
    </w:p>
    <w:p w14:paraId="73919969" w14:textId="77777777" w:rsidR="00055D54" w:rsidRPr="00551F1D" w:rsidRDefault="00055D54">
      <w:pPr>
        <w:spacing w:before="9"/>
        <w:rPr>
          <w:rFonts w:eastAsia="Calibri" w:cstheme="minorHAnsi"/>
        </w:rPr>
      </w:pPr>
    </w:p>
    <w:p w14:paraId="7391996A" w14:textId="77777777" w:rsidR="00055D54" w:rsidRPr="00545462" w:rsidRDefault="00594773" w:rsidP="00545462">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Indemnity</w:t>
      </w:r>
    </w:p>
    <w:p w14:paraId="7391996B" w14:textId="77777777" w:rsidR="00055D54" w:rsidRPr="00551F1D" w:rsidRDefault="00055D54">
      <w:pPr>
        <w:spacing w:before="4"/>
        <w:rPr>
          <w:rFonts w:eastAsia="Calibri" w:cstheme="minorHAnsi"/>
          <w:b/>
          <w:bCs/>
        </w:rPr>
      </w:pPr>
    </w:p>
    <w:p w14:paraId="7391996C" w14:textId="77777777" w:rsidR="00055D54" w:rsidRPr="00551F1D" w:rsidRDefault="00594773" w:rsidP="00545462">
      <w:pPr>
        <w:pStyle w:val="BodyText"/>
        <w:tabs>
          <w:tab w:val="left" w:pos="419"/>
        </w:tabs>
        <w:ind w:right="114"/>
        <w:rPr>
          <w:rFonts w:asciiTheme="minorHAnsi" w:hAnsiTheme="minorHAnsi" w:cstheme="minorHAnsi"/>
          <w:sz w:val="22"/>
          <w:szCs w:val="22"/>
        </w:rPr>
      </w:pP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sub-agent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indemnifies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the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agent</w:t>
      </w:r>
      <w:r w:rsidRPr="00551F1D">
        <w:rPr>
          <w:rFonts w:asciiTheme="minorHAnsi" w:hAnsiTheme="minorHAnsi" w:cstheme="minorHAnsi"/>
          <w:spacing w:val="16"/>
          <w:sz w:val="22"/>
          <w:szCs w:val="22"/>
        </w:rPr>
        <w:t xml:space="preserve"> </w:t>
      </w:r>
      <w:r w:rsidRPr="00551F1D">
        <w:rPr>
          <w:rFonts w:asciiTheme="minorHAnsi" w:hAnsiTheme="minorHAnsi" w:cstheme="minorHAnsi"/>
          <w:spacing w:val="-1"/>
          <w:sz w:val="22"/>
          <w:szCs w:val="22"/>
        </w:rPr>
        <w:t>against</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any</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expense,</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claim,</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liability</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and/or</w:t>
      </w:r>
      <w:r w:rsidRPr="00551F1D">
        <w:rPr>
          <w:rFonts w:asciiTheme="minorHAnsi" w:hAnsiTheme="minorHAnsi" w:cstheme="minorHAnsi"/>
          <w:spacing w:val="15"/>
          <w:sz w:val="22"/>
          <w:szCs w:val="22"/>
        </w:rPr>
        <w:t xml:space="preserve"> </w:t>
      </w:r>
      <w:r w:rsidRPr="00551F1D">
        <w:rPr>
          <w:rFonts w:asciiTheme="minorHAnsi" w:hAnsiTheme="minorHAnsi" w:cstheme="minorHAnsi"/>
          <w:spacing w:val="-1"/>
          <w:sz w:val="22"/>
          <w:szCs w:val="22"/>
        </w:rPr>
        <w:t>loss</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suffered</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or</w:t>
      </w:r>
      <w:r w:rsidRPr="00551F1D">
        <w:rPr>
          <w:rFonts w:asciiTheme="minorHAnsi" w:hAnsiTheme="minorHAnsi" w:cstheme="minorHAnsi"/>
          <w:spacing w:val="14"/>
          <w:sz w:val="22"/>
          <w:szCs w:val="22"/>
        </w:rPr>
        <w:t xml:space="preserve"> </w:t>
      </w:r>
      <w:r w:rsidRPr="00551F1D">
        <w:rPr>
          <w:rFonts w:asciiTheme="minorHAnsi" w:hAnsiTheme="minorHAnsi" w:cstheme="minorHAnsi"/>
          <w:spacing w:val="-1"/>
          <w:sz w:val="22"/>
          <w:szCs w:val="22"/>
        </w:rPr>
        <w:t>incurred</w:t>
      </w:r>
      <w:r w:rsidRPr="00551F1D">
        <w:rPr>
          <w:rFonts w:asciiTheme="minorHAnsi" w:hAnsiTheme="minorHAnsi" w:cstheme="minorHAnsi"/>
          <w:spacing w:val="27"/>
          <w:sz w:val="22"/>
          <w:szCs w:val="22"/>
        </w:rPr>
        <w:t xml:space="preserve"> </w:t>
      </w:r>
      <w:r w:rsidRPr="00551F1D">
        <w:rPr>
          <w:rFonts w:asciiTheme="minorHAnsi" w:hAnsiTheme="minorHAnsi" w:cstheme="minorHAnsi"/>
          <w:spacing w:val="-1"/>
          <w:sz w:val="22"/>
          <w:szCs w:val="22"/>
        </w:rPr>
        <w:t>by the Client or the agent in connection with any of the following:</w:t>
      </w:r>
    </w:p>
    <w:p w14:paraId="7391996D" w14:textId="77777777" w:rsidR="00055D54" w:rsidRPr="00551F1D" w:rsidRDefault="00055D54">
      <w:pPr>
        <w:spacing w:before="9"/>
        <w:rPr>
          <w:rFonts w:eastAsia="Calibri" w:cstheme="minorHAnsi"/>
        </w:rPr>
      </w:pPr>
    </w:p>
    <w:p w14:paraId="7391996E" w14:textId="7777777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the performance of, or failure to perform, the obligations under this agreement by the sub-agent its officers, staff, employees or contractors;</w:t>
      </w:r>
    </w:p>
    <w:p w14:paraId="7391996F"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70" w14:textId="7777777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any negligent act or omission by the sub-agent or its officers, employees, staff or contractors;</w:t>
      </w:r>
    </w:p>
    <w:p w14:paraId="73919971"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72" w14:textId="7777777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any misrepresentation by the sub-agent or its officers, staff, employees, or contractors in respect of the Properties, the Development or the market generally.</w:t>
      </w:r>
    </w:p>
    <w:p w14:paraId="73919973" w14:textId="77777777" w:rsidR="00055D54" w:rsidRPr="003B0A95" w:rsidRDefault="00055D54">
      <w:pPr>
        <w:spacing w:before="9"/>
        <w:rPr>
          <w:rFonts w:eastAsia="Calibri" w:cstheme="minorHAnsi"/>
        </w:rPr>
      </w:pPr>
    </w:p>
    <w:p w14:paraId="73919974" w14:textId="77777777" w:rsidR="00055D54" w:rsidRPr="003B0A95" w:rsidRDefault="00594773" w:rsidP="003B0A95">
      <w:pPr>
        <w:pStyle w:val="Heading2"/>
        <w:numPr>
          <w:ilvl w:val="1"/>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If the Client or the agent suffers loss or exposure by reason of:</w:t>
      </w:r>
    </w:p>
    <w:p w14:paraId="73919975" w14:textId="77777777" w:rsidR="00055D54" w:rsidRPr="00551F1D" w:rsidRDefault="00055D54">
      <w:pPr>
        <w:spacing w:before="4"/>
        <w:rPr>
          <w:rFonts w:eastAsia="Calibri" w:cstheme="minorHAnsi"/>
        </w:rPr>
      </w:pPr>
    </w:p>
    <w:p w14:paraId="73919976" w14:textId="7777777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the performance of, or failure to perform, the obligations under this agreement by the sub-agent or its officers, agents, employees, or contractors; and</w:t>
      </w:r>
    </w:p>
    <w:p w14:paraId="73919977" w14:textId="77777777" w:rsidR="00055D54" w:rsidRPr="003B0A95" w:rsidRDefault="00055D54" w:rsidP="003B0A95">
      <w:pPr>
        <w:pStyle w:val="Heading2"/>
        <w:ind w:left="1224" w:firstLine="0"/>
        <w:jc w:val="both"/>
        <w:rPr>
          <w:rFonts w:asciiTheme="minorHAnsi" w:hAnsiTheme="minorHAnsi" w:cstheme="minorHAnsi"/>
          <w:b w:val="0"/>
          <w:bCs w:val="0"/>
          <w:spacing w:val="-1"/>
          <w:sz w:val="22"/>
          <w:szCs w:val="22"/>
        </w:rPr>
      </w:pPr>
    </w:p>
    <w:p w14:paraId="73919978" w14:textId="77777777" w:rsidR="00055D54" w:rsidRPr="003B0A95" w:rsidRDefault="00594773" w:rsidP="003B0A95">
      <w:pPr>
        <w:pStyle w:val="Heading2"/>
        <w:numPr>
          <w:ilvl w:val="2"/>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the rectification by the Client of the position by reason of this performance or failure to perform, then the Client may deduct the amount incurred from a payment due or which becomes due to the sub-agent.</w:t>
      </w:r>
    </w:p>
    <w:p w14:paraId="73919979" w14:textId="77777777" w:rsidR="00055D54" w:rsidRPr="00551F1D" w:rsidRDefault="00055D54">
      <w:pPr>
        <w:spacing w:before="9"/>
        <w:rPr>
          <w:rFonts w:eastAsia="Calibri" w:cstheme="minorHAnsi"/>
        </w:rPr>
      </w:pPr>
    </w:p>
    <w:p w14:paraId="7391997A" w14:textId="77777777" w:rsidR="00055D54" w:rsidRPr="003B0A95" w:rsidRDefault="00594773" w:rsidP="003B0A95">
      <w:pPr>
        <w:pStyle w:val="Heading2"/>
        <w:numPr>
          <w:ilvl w:val="1"/>
          <w:numId w:val="27"/>
        </w:numPr>
        <w:jc w:val="both"/>
        <w:rPr>
          <w:rFonts w:asciiTheme="minorHAnsi" w:hAnsiTheme="minorHAnsi" w:cstheme="minorHAnsi"/>
          <w:b w:val="0"/>
          <w:bCs w:val="0"/>
          <w:spacing w:val="-1"/>
          <w:sz w:val="22"/>
          <w:szCs w:val="22"/>
        </w:rPr>
      </w:pPr>
      <w:r w:rsidRPr="003B0A95">
        <w:rPr>
          <w:rFonts w:asciiTheme="minorHAnsi" w:hAnsiTheme="minorHAnsi" w:cstheme="minorHAnsi"/>
          <w:b w:val="0"/>
          <w:bCs w:val="0"/>
          <w:spacing w:val="-1"/>
          <w:sz w:val="22"/>
          <w:szCs w:val="22"/>
        </w:rPr>
        <w:t>This clause survives expiry or termination of this agreement.</w:t>
      </w:r>
    </w:p>
    <w:p w14:paraId="7391997B" w14:textId="77777777" w:rsidR="00055D54" w:rsidRPr="00551F1D" w:rsidRDefault="00055D54">
      <w:pPr>
        <w:spacing w:before="9"/>
        <w:rPr>
          <w:rFonts w:eastAsia="Calibri" w:cstheme="minorHAnsi"/>
        </w:rPr>
      </w:pPr>
    </w:p>
    <w:p w14:paraId="7391997C" w14:textId="77777777" w:rsidR="00055D54" w:rsidRPr="003810A1" w:rsidRDefault="00594773" w:rsidP="003810A1">
      <w:pPr>
        <w:pStyle w:val="Heading2"/>
        <w:numPr>
          <w:ilvl w:val="0"/>
          <w:numId w:val="27"/>
        </w:numPr>
        <w:jc w:val="both"/>
        <w:rPr>
          <w:rFonts w:asciiTheme="minorHAnsi" w:hAnsiTheme="minorHAnsi" w:cstheme="minorHAnsi"/>
          <w:spacing w:val="-1"/>
          <w:sz w:val="22"/>
          <w:szCs w:val="22"/>
        </w:rPr>
      </w:pPr>
      <w:r w:rsidRPr="003810A1">
        <w:rPr>
          <w:rFonts w:asciiTheme="minorHAnsi" w:hAnsiTheme="minorHAnsi" w:cstheme="minorHAnsi"/>
          <w:spacing w:val="-1"/>
          <w:sz w:val="22"/>
          <w:szCs w:val="22"/>
        </w:rPr>
        <w:t>Management</w:t>
      </w:r>
    </w:p>
    <w:p w14:paraId="7391997D" w14:textId="77777777" w:rsidR="00055D54" w:rsidRPr="00551F1D" w:rsidRDefault="00055D54">
      <w:pPr>
        <w:spacing w:before="10"/>
        <w:rPr>
          <w:rFonts w:eastAsia="Calibri" w:cstheme="minorHAnsi"/>
          <w:b/>
          <w:bCs/>
        </w:rPr>
      </w:pPr>
    </w:p>
    <w:p w14:paraId="7391997E" w14:textId="77777777" w:rsidR="00055D54" w:rsidRPr="003810A1" w:rsidRDefault="00594773" w:rsidP="003810A1">
      <w:pPr>
        <w:spacing w:before="9"/>
        <w:rPr>
          <w:rFonts w:eastAsia="Calibri" w:cstheme="minorHAnsi"/>
        </w:rPr>
      </w:pPr>
      <w:r w:rsidRPr="003810A1">
        <w:rPr>
          <w:rFonts w:eastAsia="Calibri" w:cstheme="minorHAnsi"/>
        </w:rPr>
        <w:t>The sub-agent must not, without the prior written consent of the Client and Agent in each case (which may or may not be given in the Client’s absolute and unfettered discretion), accept any appointment as agent of a buyer of a Property:</w:t>
      </w:r>
    </w:p>
    <w:p w14:paraId="7391997F" w14:textId="77777777" w:rsidR="00055D54" w:rsidRPr="00551F1D" w:rsidRDefault="00055D54">
      <w:pPr>
        <w:spacing w:before="9"/>
        <w:rPr>
          <w:rFonts w:eastAsia="Calibri" w:cstheme="minorHAnsi"/>
        </w:rPr>
      </w:pPr>
    </w:p>
    <w:p w14:paraId="73919980"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for the purpose of effecting on-sales of Properties; or</w:t>
      </w:r>
    </w:p>
    <w:p w14:paraId="73919981"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82"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for the purpose of management of rental of Properties, until,</w:t>
      </w:r>
    </w:p>
    <w:p w14:paraId="73919983"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84"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three (3) years after all the residential Properties in the Development have been sold and the sale of all those Properties have settled;</w:t>
      </w:r>
    </w:p>
    <w:p w14:paraId="73919985"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88" w14:textId="6F57CF73"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if sub-clause (c) is unlawful, two (2) years after all the residential Properties in the Development have been</w:t>
      </w:r>
      <w:r w:rsidR="00545462" w:rsidRPr="003810A1">
        <w:rPr>
          <w:rFonts w:asciiTheme="minorHAnsi" w:hAnsiTheme="minorHAnsi" w:cstheme="minorHAnsi"/>
          <w:b w:val="0"/>
          <w:bCs w:val="0"/>
          <w:spacing w:val="-1"/>
          <w:sz w:val="22"/>
          <w:szCs w:val="22"/>
        </w:rPr>
        <w:t xml:space="preserve"> </w:t>
      </w:r>
      <w:r w:rsidRPr="003810A1">
        <w:rPr>
          <w:rFonts w:asciiTheme="minorHAnsi" w:hAnsiTheme="minorHAnsi" w:cstheme="minorHAnsi"/>
          <w:b w:val="0"/>
          <w:bCs w:val="0"/>
          <w:spacing w:val="-1"/>
          <w:sz w:val="22"/>
          <w:szCs w:val="22"/>
        </w:rPr>
        <w:t>sold and the sale of all those Properties have settled;</w:t>
      </w:r>
    </w:p>
    <w:p w14:paraId="73919989"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8A"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if sub-clauses (c</w:t>
      </w:r>
      <w:proofErr w:type="gramStart"/>
      <w:r w:rsidRPr="003810A1">
        <w:rPr>
          <w:rFonts w:asciiTheme="minorHAnsi" w:hAnsiTheme="minorHAnsi" w:cstheme="minorHAnsi"/>
          <w:b w:val="0"/>
          <w:bCs w:val="0"/>
          <w:spacing w:val="-1"/>
          <w:sz w:val="22"/>
          <w:szCs w:val="22"/>
        </w:rPr>
        <w:t>)  and</w:t>
      </w:r>
      <w:proofErr w:type="gramEnd"/>
      <w:r w:rsidRPr="003810A1">
        <w:rPr>
          <w:rFonts w:asciiTheme="minorHAnsi" w:hAnsiTheme="minorHAnsi" w:cstheme="minorHAnsi"/>
          <w:b w:val="0"/>
          <w:bCs w:val="0"/>
          <w:spacing w:val="-1"/>
          <w:sz w:val="22"/>
          <w:szCs w:val="22"/>
        </w:rPr>
        <w:t xml:space="preserve"> (d) are  unlawful, twelve (12)  months after all  the residential Properties in the Development have been sold and the sale of all those Properties have settled.</w:t>
      </w:r>
    </w:p>
    <w:p w14:paraId="7391998B" w14:textId="77777777" w:rsidR="00055D54" w:rsidRPr="00551F1D" w:rsidRDefault="00055D54">
      <w:pPr>
        <w:spacing w:before="9"/>
        <w:rPr>
          <w:rFonts w:eastAsia="Calibri" w:cstheme="minorHAnsi"/>
        </w:rPr>
      </w:pPr>
    </w:p>
    <w:p w14:paraId="7391998C" w14:textId="77777777" w:rsidR="00055D54" w:rsidRPr="003810A1" w:rsidRDefault="00594773" w:rsidP="003810A1">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Exclusivity</w:t>
      </w:r>
    </w:p>
    <w:p w14:paraId="7391998D" w14:textId="77777777" w:rsidR="00055D54" w:rsidRPr="00551F1D" w:rsidRDefault="00055D54">
      <w:pPr>
        <w:spacing w:before="4"/>
        <w:rPr>
          <w:rFonts w:eastAsia="Calibri" w:cstheme="minorHAnsi"/>
          <w:b/>
          <w:bCs/>
        </w:rPr>
      </w:pPr>
    </w:p>
    <w:p w14:paraId="7391998E"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The sub-agent must ensure that it or its representatives, contractors, staff or consultants, do not without prior approval of the agent, directly or indirectly approach the client to engage or attempt to engage its services directly and will not use proprietary information relating to the agent contacts for its own purposes. This clause survives expiry or termination of this agreement for a period of twelve (12) months afterwards such expiry or termination.</w:t>
      </w:r>
    </w:p>
    <w:p w14:paraId="7391998F" w14:textId="77777777" w:rsidR="00055D54" w:rsidRPr="00551F1D" w:rsidRDefault="00055D54">
      <w:pPr>
        <w:spacing w:before="9"/>
        <w:rPr>
          <w:rFonts w:eastAsia="Calibri" w:cstheme="minorHAnsi"/>
        </w:rPr>
      </w:pPr>
    </w:p>
    <w:p w14:paraId="73919990" w14:textId="77777777" w:rsidR="00055D54" w:rsidRPr="003810A1" w:rsidRDefault="00594773" w:rsidP="003810A1">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Sub-Agents Warranties</w:t>
      </w:r>
    </w:p>
    <w:p w14:paraId="73919991" w14:textId="77777777" w:rsidR="00055D54" w:rsidRPr="00551F1D" w:rsidRDefault="00055D54">
      <w:pPr>
        <w:spacing w:before="4"/>
        <w:rPr>
          <w:rFonts w:eastAsia="Calibri" w:cstheme="minorHAnsi"/>
          <w:b/>
          <w:bCs/>
        </w:rPr>
      </w:pPr>
    </w:p>
    <w:p w14:paraId="73919992" w14:textId="77777777" w:rsidR="00055D54" w:rsidRPr="003810A1" w:rsidRDefault="00594773" w:rsidP="003810A1">
      <w:pPr>
        <w:pStyle w:val="Heading2"/>
        <w:ind w:left="105" w:firstLine="0"/>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the sub-agent warrants that it shall carry out its obligations under this sub-agent’s agreement in a proper, prudent and businesslike manner in keeping with the business and professional standards;</w:t>
      </w:r>
    </w:p>
    <w:p w14:paraId="73919993"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94" w14:textId="33EB836F" w:rsidR="00055D54" w:rsidRDefault="00594773" w:rsidP="0089677E">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 xml:space="preserve">not </w:t>
      </w:r>
      <w:proofErr w:type="spellStart"/>
      <w:r w:rsidRPr="003810A1">
        <w:rPr>
          <w:rFonts w:asciiTheme="minorHAnsi" w:hAnsiTheme="minorHAnsi" w:cstheme="minorHAnsi"/>
          <w:b w:val="0"/>
          <w:bCs w:val="0"/>
          <w:spacing w:val="-1"/>
          <w:sz w:val="22"/>
          <w:szCs w:val="22"/>
        </w:rPr>
        <w:t>publically</w:t>
      </w:r>
      <w:proofErr w:type="spellEnd"/>
      <w:r w:rsidRPr="003810A1">
        <w:rPr>
          <w:rFonts w:asciiTheme="minorHAnsi" w:hAnsiTheme="minorHAnsi" w:cstheme="minorHAnsi"/>
          <w:b w:val="0"/>
          <w:bCs w:val="0"/>
          <w:spacing w:val="-1"/>
          <w:sz w:val="22"/>
          <w:szCs w:val="22"/>
        </w:rPr>
        <w:t xml:space="preserve"> advertise or market the development or properties in the development without written consent from the client or </w:t>
      </w:r>
      <w:r w:rsidR="0033760F" w:rsidRPr="003810A1">
        <w:rPr>
          <w:rFonts w:asciiTheme="minorHAnsi" w:hAnsiTheme="minorHAnsi" w:cstheme="minorHAnsi"/>
          <w:b w:val="0"/>
          <w:bCs w:val="0"/>
          <w:spacing w:val="-1"/>
          <w:sz w:val="22"/>
          <w:szCs w:val="22"/>
        </w:rPr>
        <w:t>Oxbridge Group</w:t>
      </w:r>
      <w:r w:rsidRPr="003810A1">
        <w:rPr>
          <w:rFonts w:asciiTheme="minorHAnsi" w:hAnsiTheme="minorHAnsi" w:cstheme="minorHAnsi"/>
          <w:b w:val="0"/>
          <w:bCs w:val="0"/>
          <w:spacing w:val="-1"/>
          <w:sz w:val="22"/>
          <w:szCs w:val="22"/>
        </w:rPr>
        <w:t xml:space="preserve"> directors. If the sub-agent does not </w:t>
      </w:r>
      <w:r w:rsidRPr="003810A1">
        <w:rPr>
          <w:rFonts w:asciiTheme="minorHAnsi" w:hAnsiTheme="minorHAnsi" w:cstheme="minorHAnsi"/>
          <w:b w:val="0"/>
          <w:bCs w:val="0"/>
          <w:spacing w:val="-1"/>
          <w:sz w:val="22"/>
          <w:szCs w:val="22"/>
        </w:rPr>
        <w:lastRenderedPageBreak/>
        <w:t xml:space="preserve">receive prior </w:t>
      </w:r>
      <w:proofErr w:type="gramStart"/>
      <w:r w:rsidRPr="003810A1">
        <w:rPr>
          <w:rFonts w:asciiTheme="minorHAnsi" w:hAnsiTheme="minorHAnsi" w:cstheme="minorHAnsi"/>
          <w:b w:val="0"/>
          <w:bCs w:val="0"/>
          <w:spacing w:val="-1"/>
          <w:sz w:val="22"/>
          <w:szCs w:val="22"/>
        </w:rPr>
        <w:t>consent</w:t>
      </w:r>
      <w:proofErr w:type="gramEnd"/>
      <w:r w:rsidRPr="003810A1">
        <w:rPr>
          <w:rFonts w:asciiTheme="minorHAnsi" w:hAnsiTheme="minorHAnsi" w:cstheme="minorHAnsi"/>
          <w:b w:val="0"/>
          <w:bCs w:val="0"/>
          <w:spacing w:val="-1"/>
          <w:sz w:val="22"/>
          <w:szCs w:val="22"/>
        </w:rPr>
        <w:t xml:space="preserve"> they may forfeit part or all of commissions payable to them in relation to the advertised development.</w:t>
      </w:r>
    </w:p>
    <w:p w14:paraId="6D1E15EF" w14:textId="77777777" w:rsidR="0089677E" w:rsidRPr="003810A1" w:rsidRDefault="0089677E" w:rsidP="0089677E">
      <w:pPr>
        <w:pStyle w:val="Heading2"/>
        <w:ind w:left="105" w:firstLine="0"/>
        <w:jc w:val="both"/>
        <w:rPr>
          <w:rFonts w:asciiTheme="minorHAnsi" w:hAnsiTheme="minorHAnsi" w:cstheme="minorHAnsi"/>
          <w:b w:val="0"/>
          <w:bCs w:val="0"/>
          <w:spacing w:val="-1"/>
          <w:sz w:val="22"/>
          <w:szCs w:val="22"/>
        </w:rPr>
      </w:pPr>
    </w:p>
    <w:p w14:paraId="73919995" w14:textId="77777777" w:rsidR="00055D54" w:rsidRPr="003810A1" w:rsidRDefault="00055D54" w:rsidP="0089677E">
      <w:pPr>
        <w:pStyle w:val="Heading2"/>
        <w:ind w:left="792" w:firstLine="0"/>
        <w:jc w:val="both"/>
        <w:rPr>
          <w:rFonts w:asciiTheme="minorHAnsi" w:hAnsiTheme="minorHAnsi" w:cstheme="minorHAnsi"/>
          <w:b w:val="0"/>
          <w:bCs w:val="0"/>
          <w:spacing w:val="-1"/>
          <w:sz w:val="22"/>
          <w:szCs w:val="22"/>
        </w:rPr>
      </w:pPr>
    </w:p>
    <w:p w14:paraId="73919996"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use its best endeavors to ensure that information provided to the agent is true, correct and accurate at all relevant times;</w:t>
      </w:r>
    </w:p>
    <w:p w14:paraId="73919997"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98"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upon request by the agent make available all records relevant to any Expression of Interest or Sales Advice held by the sub-agent.</w:t>
      </w:r>
    </w:p>
    <w:p w14:paraId="73919999"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9A"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the sub-agent is an independent contractor and must pay all of its own marketing costs and expenses including but not limited to salary; wages; commissions; insurance (including worker’s compensation premiums) and shall not make any claim against the agent for any such costs incurred.</w:t>
      </w:r>
    </w:p>
    <w:p w14:paraId="7391999B" w14:textId="77777777" w:rsidR="00055D54" w:rsidRPr="003810A1" w:rsidRDefault="00055D54" w:rsidP="003810A1">
      <w:pPr>
        <w:pStyle w:val="Heading2"/>
        <w:ind w:left="792" w:firstLine="0"/>
        <w:jc w:val="both"/>
        <w:rPr>
          <w:rFonts w:asciiTheme="minorHAnsi" w:hAnsiTheme="minorHAnsi" w:cstheme="minorHAnsi"/>
          <w:b w:val="0"/>
          <w:bCs w:val="0"/>
          <w:spacing w:val="-1"/>
          <w:sz w:val="22"/>
          <w:szCs w:val="22"/>
        </w:rPr>
      </w:pPr>
    </w:p>
    <w:p w14:paraId="7391999C" w14:textId="77777777" w:rsidR="00055D54" w:rsidRPr="003810A1" w:rsidRDefault="00594773" w:rsidP="003810A1">
      <w:pPr>
        <w:pStyle w:val="Heading2"/>
        <w:numPr>
          <w:ilvl w:val="1"/>
          <w:numId w:val="27"/>
        </w:numPr>
        <w:jc w:val="both"/>
        <w:rPr>
          <w:rFonts w:asciiTheme="minorHAnsi" w:hAnsiTheme="minorHAnsi" w:cstheme="minorHAnsi"/>
          <w:b w:val="0"/>
          <w:bCs w:val="0"/>
          <w:spacing w:val="-1"/>
          <w:sz w:val="22"/>
          <w:szCs w:val="22"/>
        </w:rPr>
      </w:pPr>
      <w:r w:rsidRPr="003810A1">
        <w:rPr>
          <w:rFonts w:asciiTheme="minorHAnsi" w:hAnsiTheme="minorHAnsi" w:cstheme="minorHAnsi"/>
          <w:b w:val="0"/>
          <w:bCs w:val="0"/>
          <w:spacing w:val="-1"/>
          <w:sz w:val="22"/>
          <w:szCs w:val="22"/>
        </w:rPr>
        <w:t>The sub-agent acknowledges it shall be liable for any fees claimed by any third party and will at all times keep the agent indemnified in respect of any such claim.</w:t>
      </w:r>
    </w:p>
    <w:p w14:paraId="7391999D" w14:textId="77777777" w:rsidR="00055D54" w:rsidRPr="00551F1D" w:rsidRDefault="00055D54">
      <w:pPr>
        <w:spacing w:before="9"/>
        <w:rPr>
          <w:rFonts w:eastAsia="Calibri" w:cstheme="minorHAnsi"/>
        </w:rPr>
      </w:pPr>
    </w:p>
    <w:p w14:paraId="7391999E" w14:textId="77777777" w:rsidR="00055D54" w:rsidRPr="0089677E" w:rsidRDefault="00594773" w:rsidP="0089677E">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The Agent’s Warranties</w:t>
      </w:r>
    </w:p>
    <w:p w14:paraId="7391999F" w14:textId="77777777" w:rsidR="00055D54" w:rsidRPr="00551F1D" w:rsidRDefault="00055D54">
      <w:pPr>
        <w:spacing w:before="9"/>
        <w:rPr>
          <w:rFonts w:eastAsia="Calibri" w:cstheme="minorHAnsi"/>
          <w:b/>
          <w:bCs/>
        </w:rPr>
      </w:pPr>
    </w:p>
    <w:p w14:paraId="739199A0" w14:textId="77777777" w:rsidR="00055D54" w:rsidRPr="00551F1D" w:rsidRDefault="00594773">
      <w:pPr>
        <w:pStyle w:val="BodyText"/>
        <w:jc w:val="both"/>
        <w:rPr>
          <w:rFonts w:asciiTheme="minorHAnsi" w:hAnsiTheme="minorHAnsi" w:cstheme="minorHAnsi"/>
          <w:sz w:val="22"/>
          <w:szCs w:val="22"/>
        </w:rPr>
      </w:pPr>
      <w:r w:rsidRPr="00551F1D">
        <w:rPr>
          <w:rFonts w:asciiTheme="minorHAnsi" w:hAnsiTheme="minorHAnsi" w:cstheme="minorHAnsi"/>
          <w:spacing w:val="-1"/>
          <w:sz w:val="22"/>
          <w:szCs w:val="22"/>
        </w:rPr>
        <w:t>The agent warrants that</w:t>
      </w:r>
      <w:r w:rsidRPr="00551F1D">
        <w:rPr>
          <w:rFonts w:asciiTheme="minorHAnsi" w:hAnsiTheme="minorHAnsi" w:cstheme="minorHAnsi"/>
          <w:sz w:val="22"/>
          <w:szCs w:val="22"/>
        </w:rPr>
        <w:t xml:space="preserve"> </w:t>
      </w:r>
      <w:r w:rsidRPr="00551F1D">
        <w:rPr>
          <w:rFonts w:asciiTheme="minorHAnsi" w:hAnsiTheme="minorHAnsi" w:cstheme="minorHAnsi"/>
          <w:spacing w:val="-1"/>
          <w:sz w:val="22"/>
          <w:szCs w:val="22"/>
        </w:rPr>
        <w:t>it shall:</w:t>
      </w:r>
    </w:p>
    <w:p w14:paraId="739199A1" w14:textId="77777777" w:rsidR="00055D54" w:rsidRPr="00551F1D" w:rsidRDefault="00055D54">
      <w:pPr>
        <w:spacing w:before="4"/>
        <w:rPr>
          <w:rFonts w:eastAsia="Calibri" w:cstheme="minorHAnsi"/>
        </w:rPr>
      </w:pPr>
    </w:p>
    <w:p w14:paraId="739199A2" w14:textId="77777777" w:rsidR="00055D54" w:rsidRPr="0089677E" w:rsidRDefault="00594773" w:rsidP="0089677E">
      <w:pPr>
        <w:pStyle w:val="Heading2"/>
        <w:numPr>
          <w:ilvl w:val="1"/>
          <w:numId w:val="27"/>
        </w:numPr>
        <w:jc w:val="both"/>
        <w:rPr>
          <w:rFonts w:asciiTheme="minorHAnsi" w:hAnsiTheme="minorHAnsi" w:cstheme="minorHAnsi"/>
          <w:b w:val="0"/>
          <w:bCs w:val="0"/>
          <w:spacing w:val="-1"/>
          <w:sz w:val="22"/>
          <w:szCs w:val="22"/>
        </w:rPr>
      </w:pPr>
      <w:r w:rsidRPr="0089677E">
        <w:rPr>
          <w:rFonts w:asciiTheme="minorHAnsi" w:hAnsiTheme="minorHAnsi" w:cstheme="minorHAnsi"/>
          <w:b w:val="0"/>
          <w:bCs w:val="0"/>
          <w:spacing w:val="-1"/>
          <w:sz w:val="22"/>
          <w:szCs w:val="22"/>
        </w:rPr>
        <w:t>conduct its business in a proper, prudent and businesslike manner in keeping with the business and professional standards;</w:t>
      </w:r>
    </w:p>
    <w:p w14:paraId="739199A3" w14:textId="77777777" w:rsidR="00055D54" w:rsidRPr="0089677E" w:rsidRDefault="00055D54" w:rsidP="0089677E">
      <w:pPr>
        <w:pStyle w:val="Heading2"/>
        <w:ind w:left="792" w:firstLine="0"/>
        <w:jc w:val="both"/>
        <w:rPr>
          <w:rFonts w:asciiTheme="minorHAnsi" w:hAnsiTheme="minorHAnsi" w:cstheme="minorHAnsi"/>
          <w:b w:val="0"/>
          <w:bCs w:val="0"/>
          <w:spacing w:val="-1"/>
          <w:sz w:val="22"/>
          <w:szCs w:val="22"/>
        </w:rPr>
      </w:pPr>
    </w:p>
    <w:p w14:paraId="739199A4" w14:textId="77777777" w:rsidR="00055D54" w:rsidRPr="0089677E" w:rsidRDefault="00594773" w:rsidP="0089677E">
      <w:pPr>
        <w:pStyle w:val="Heading2"/>
        <w:numPr>
          <w:ilvl w:val="1"/>
          <w:numId w:val="27"/>
        </w:numPr>
        <w:jc w:val="both"/>
        <w:rPr>
          <w:rFonts w:asciiTheme="minorHAnsi" w:hAnsiTheme="minorHAnsi" w:cstheme="minorHAnsi"/>
          <w:b w:val="0"/>
          <w:bCs w:val="0"/>
          <w:spacing w:val="-1"/>
          <w:sz w:val="22"/>
          <w:szCs w:val="22"/>
        </w:rPr>
      </w:pPr>
      <w:r w:rsidRPr="0089677E">
        <w:rPr>
          <w:rFonts w:asciiTheme="minorHAnsi" w:hAnsiTheme="minorHAnsi" w:cstheme="minorHAnsi"/>
          <w:b w:val="0"/>
          <w:bCs w:val="0"/>
          <w:spacing w:val="-1"/>
          <w:sz w:val="22"/>
          <w:szCs w:val="22"/>
        </w:rPr>
        <w:t>not contact a sub-agent’s customer or use information obtained from a sub-agent’s customer in any report or for any other purpose than in furtherance of any expression of interest or sales advice submitted to the agent without prior consent of the sub-agent.</w:t>
      </w:r>
    </w:p>
    <w:p w14:paraId="739199A5" w14:textId="77777777" w:rsidR="00055D54" w:rsidRPr="0089677E" w:rsidRDefault="00055D54" w:rsidP="0089677E">
      <w:pPr>
        <w:pStyle w:val="Heading2"/>
        <w:ind w:left="792" w:firstLine="0"/>
        <w:jc w:val="both"/>
        <w:rPr>
          <w:rFonts w:asciiTheme="minorHAnsi" w:hAnsiTheme="minorHAnsi" w:cstheme="minorHAnsi"/>
          <w:b w:val="0"/>
          <w:bCs w:val="0"/>
          <w:spacing w:val="-1"/>
          <w:sz w:val="22"/>
          <w:szCs w:val="22"/>
        </w:rPr>
      </w:pPr>
    </w:p>
    <w:p w14:paraId="739199A6" w14:textId="77777777" w:rsidR="00055D54" w:rsidRPr="0089677E" w:rsidRDefault="00594773" w:rsidP="0089677E">
      <w:pPr>
        <w:pStyle w:val="Heading2"/>
        <w:numPr>
          <w:ilvl w:val="1"/>
          <w:numId w:val="27"/>
        </w:numPr>
        <w:jc w:val="both"/>
        <w:rPr>
          <w:rFonts w:asciiTheme="minorHAnsi" w:hAnsiTheme="minorHAnsi" w:cstheme="minorHAnsi"/>
          <w:b w:val="0"/>
          <w:bCs w:val="0"/>
          <w:spacing w:val="-1"/>
          <w:sz w:val="22"/>
          <w:szCs w:val="22"/>
        </w:rPr>
      </w:pPr>
      <w:r w:rsidRPr="0089677E">
        <w:rPr>
          <w:rFonts w:asciiTheme="minorHAnsi" w:hAnsiTheme="minorHAnsi" w:cstheme="minorHAnsi"/>
          <w:b w:val="0"/>
          <w:bCs w:val="0"/>
          <w:spacing w:val="-1"/>
          <w:sz w:val="22"/>
          <w:szCs w:val="22"/>
        </w:rPr>
        <w:t>establish and maintain the required insurance with an insurer which is respectable and reputable for the duration of this agreement and provide a copy to the sub-agent upon request.</w:t>
      </w:r>
    </w:p>
    <w:p w14:paraId="739199A7" w14:textId="77777777" w:rsidR="00055D54" w:rsidRPr="0089677E" w:rsidRDefault="00055D54" w:rsidP="0089677E">
      <w:pPr>
        <w:pStyle w:val="Heading2"/>
        <w:ind w:left="792" w:firstLine="0"/>
        <w:jc w:val="both"/>
        <w:rPr>
          <w:rFonts w:asciiTheme="minorHAnsi" w:hAnsiTheme="minorHAnsi" w:cstheme="minorHAnsi"/>
          <w:b w:val="0"/>
          <w:bCs w:val="0"/>
          <w:spacing w:val="-1"/>
          <w:sz w:val="22"/>
          <w:szCs w:val="22"/>
        </w:rPr>
      </w:pPr>
    </w:p>
    <w:p w14:paraId="739199A8" w14:textId="77777777" w:rsidR="00055D54" w:rsidRPr="0089677E" w:rsidRDefault="00594773" w:rsidP="0089677E">
      <w:pPr>
        <w:pStyle w:val="Heading2"/>
        <w:numPr>
          <w:ilvl w:val="1"/>
          <w:numId w:val="27"/>
        </w:numPr>
        <w:jc w:val="both"/>
        <w:rPr>
          <w:rFonts w:asciiTheme="minorHAnsi" w:hAnsiTheme="minorHAnsi" w:cstheme="minorHAnsi"/>
          <w:b w:val="0"/>
          <w:bCs w:val="0"/>
          <w:spacing w:val="-1"/>
          <w:sz w:val="22"/>
          <w:szCs w:val="22"/>
        </w:rPr>
      </w:pPr>
      <w:r w:rsidRPr="0089677E">
        <w:rPr>
          <w:rFonts w:asciiTheme="minorHAnsi" w:hAnsiTheme="minorHAnsi" w:cstheme="minorHAnsi"/>
          <w:b w:val="0"/>
          <w:bCs w:val="0"/>
          <w:spacing w:val="-1"/>
          <w:sz w:val="22"/>
          <w:szCs w:val="22"/>
        </w:rPr>
        <w:t>work with the sub-agent to provide stock, research and resources to assist the sub-agent in selling the property. The agent will use its best endeavors to ensure that the information provided to the sub-agent is accurate. The sub-agent acknowledges that the agent will not be liable for any failure on the part of the sub- agent to effect actual sales.</w:t>
      </w:r>
    </w:p>
    <w:p w14:paraId="739199A9" w14:textId="77777777" w:rsidR="00055D54" w:rsidRPr="00551F1D" w:rsidRDefault="00055D54">
      <w:pPr>
        <w:spacing w:before="9"/>
        <w:rPr>
          <w:rFonts w:eastAsia="Calibri" w:cstheme="minorHAnsi"/>
        </w:rPr>
      </w:pPr>
    </w:p>
    <w:p w14:paraId="739199AA" w14:textId="77777777" w:rsidR="00055D54" w:rsidRPr="00675D4D" w:rsidRDefault="00594773" w:rsidP="00675D4D">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Governing Law</w:t>
      </w:r>
    </w:p>
    <w:p w14:paraId="739199AB" w14:textId="77777777" w:rsidR="00055D54" w:rsidRPr="00551F1D" w:rsidRDefault="00055D54">
      <w:pPr>
        <w:spacing w:before="9"/>
        <w:rPr>
          <w:rFonts w:eastAsia="Calibri" w:cstheme="minorHAnsi"/>
          <w:b/>
          <w:bCs/>
        </w:rPr>
      </w:pPr>
    </w:p>
    <w:p w14:paraId="739199AC" w14:textId="77777777" w:rsidR="00055D54" w:rsidRPr="00675D4D" w:rsidRDefault="00594773" w:rsidP="00675D4D">
      <w:pPr>
        <w:pStyle w:val="Heading2"/>
        <w:numPr>
          <w:ilvl w:val="1"/>
          <w:numId w:val="27"/>
        </w:numPr>
        <w:jc w:val="both"/>
        <w:rPr>
          <w:rFonts w:asciiTheme="minorHAnsi" w:hAnsiTheme="minorHAnsi" w:cstheme="minorHAnsi"/>
          <w:b w:val="0"/>
          <w:bCs w:val="0"/>
          <w:spacing w:val="-1"/>
          <w:sz w:val="22"/>
          <w:szCs w:val="22"/>
        </w:rPr>
      </w:pPr>
      <w:r w:rsidRPr="00675D4D">
        <w:rPr>
          <w:rFonts w:asciiTheme="minorHAnsi" w:hAnsiTheme="minorHAnsi" w:cstheme="minorHAnsi"/>
          <w:b w:val="0"/>
          <w:bCs w:val="0"/>
          <w:spacing w:val="-1"/>
          <w:sz w:val="22"/>
          <w:szCs w:val="22"/>
        </w:rPr>
        <w:t>This document is governed by the laws in force in Queensland.</w:t>
      </w:r>
    </w:p>
    <w:p w14:paraId="739199AE" w14:textId="77777777" w:rsidR="00055D54" w:rsidRPr="00675D4D" w:rsidRDefault="00594773" w:rsidP="00675D4D">
      <w:pPr>
        <w:pStyle w:val="Heading2"/>
        <w:numPr>
          <w:ilvl w:val="1"/>
          <w:numId w:val="27"/>
        </w:numPr>
        <w:jc w:val="both"/>
        <w:rPr>
          <w:rFonts w:asciiTheme="minorHAnsi" w:hAnsiTheme="minorHAnsi" w:cstheme="minorHAnsi"/>
          <w:b w:val="0"/>
          <w:bCs w:val="0"/>
          <w:spacing w:val="-1"/>
          <w:sz w:val="22"/>
          <w:szCs w:val="22"/>
        </w:rPr>
      </w:pPr>
      <w:proofErr w:type="gramStart"/>
      <w:r w:rsidRPr="00675D4D">
        <w:rPr>
          <w:rFonts w:asciiTheme="minorHAnsi" w:hAnsiTheme="minorHAnsi" w:cstheme="minorHAnsi"/>
          <w:b w:val="0"/>
          <w:bCs w:val="0"/>
          <w:spacing w:val="-1"/>
          <w:sz w:val="22"/>
          <w:szCs w:val="22"/>
        </w:rPr>
        <w:t>Each  party</w:t>
      </w:r>
      <w:proofErr w:type="gramEnd"/>
      <w:r w:rsidRPr="00675D4D">
        <w:rPr>
          <w:rFonts w:asciiTheme="minorHAnsi" w:hAnsiTheme="minorHAnsi" w:cstheme="minorHAnsi"/>
          <w:b w:val="0"/>
          <w:bCs w:val="0"/>
          <w:spacing w:val="-1"/>
          <w:sz w:val="22"/>
          <w:szCs w:val="22"/>
        </w:rPr>
        <w:t xml:space="preserve">  irrevocably  and  unconditionally  submits  to  the  non-exclusive  jurisdiction  of  the  courts  of Queensland and any courts having jurisdiction to hear appeals from these courts.</w:t>
      </w:r>
    </w:p>
    <w:p w14:paraId="739199AF" w14:textId="77777777" w:rsidR="00055D54" w:rsidRPr="00551F1D" w:rsidRDefault="00055D54">
      <w:pPr>
        <w:spacing w:before="9"/>
        <w:rPr>
          <w:rFonts w:eastAsia="Calibri" w:cstheme="minorHAnsi"/>
        </w:rPr>
      </w:pPr>
    </w:p>
    <w:p w14:paraId="739199B0" w14:textId="77777777" w:rsidR="00055D54" w:rsidRPr="00593B17" w:rsidRDefault="00594773" w:rsidP="00593B17">
      <w:pPr>
        <w:pStyle w:val="Heading2"/>
        <w:numPr>
          <w:ilvl w:val="0"/>
          <w:numId w:val="27"/>
        </w:numPr>
        <w:jc w:val="both"/>
        <w:rPr>
          <w:rFonts w:asciiTheme="minorHAnsi" w:hAnsiTheme="minorHAnsi" w:cstheme="minorHAnsi"/>
          <w:spacing w:val="-1"/>
          <w:sz w:val="22"/>
          <w:szCs w:val="22"/>
        </w:rPr>
      </w:pPr>
      <w:r w:rsidRPr="00551F1D">
        <w:rPr>
          <w:rFonts w:asciiTheme="minorHAnsi" w:hAnsiTheme="minorHAnsi" w:cstheme="minorHAnsi"/>
          <w:spacing w:val="-1"/>
          <w:sz w:val="22"/>
          <w:szCs w:val="22"/>
        </w:rPr>
        <w:t>Termination</w:t>
      </w:r>
    </w:p>
    <w:p w14:paraId="739199B1" w14:textId="77777777" w:rsidR="00055D54" w:rsidRPr="00551F1D" w:rsidRDefault="00055D54">
      <w:pPr>
        <w:spacing w:before="9"/>
        <w:rPr>
          <w:rFonts w:eastAsia="Calibri" w:cstheme="minorHAnsi"/>
          <w:b/>
          <w:bCs/>
        </w:rPr>
      </w:pPr>
    </w:p>
    <w:p w14:paraId="739199B2" w14:textId="77777777" w:rsidR="00055D54" w:rsidRPr="00593B17" w:rsidRDefault="00594773" w:rsidP="00593B17">
      <w:pPr>
        <w:pStyle w:val="Heading2"/>
        <w:numPr>
          <w:ilvl w:val="1"/>
          <w:numId w:val="27"/>
        </w:numPr>
        <w:jc w:val="both"/>
        <w:rPr>
          <w:rFonts w:asciiTheme="minorHAnsi" w:hAnsiTheme="minorHAnsi" w:cstheme="minorHAnsi"/>
          <w:b w:val="0"/>
          <w:bCs w:val="0"/>
          <w:spacing w:val="-1"/>
          <w:sz w:val="22"/>
          <w:szCs w:val="22"/>
        </w:rPr>
      </w:pPr>
      <w:r w:rsidRPr="00593B17">
        <w:rPr>
          <w:rFonts w:asciiTheme="minorHAnsi" w:hAnsiTheme="minorHAnsi" w:cstheme="minorHAnsi"/>
          <w:b w:val="0"/>
          <w:bCs w:val="0"/>
          <w:spacing w:val="-1"/>
          <w:sz w:val="22"/>
          <w:szCs w:val="22"/>
        </w:rPr>
        <w:t>Termination</w:t>
      </w:r>
    </w:p>
    <w:p w14:paraId="739199B3" w14:textId="77777777" w:rsidR="00055D54" w:rsidRPr="00551F1D" w:rsidRDefault="00055D54">
      <w:pPr>
        <w:spacing w:before="4"/>
        <w:rPr>
          <w:rFonts w:eastAsia="Calibri" w:cstheme="minorHAnsi"/>
        </w:rPr>
      </w:pPr>
    </w:p>
    <w:p w14:paraId="739199B4" w14:textId="77777777" w:rsidR="00055D54" w:rsidRPr="00593B17" w:rsidRDefault="00594773" w:rsidP="00593B17">
      <w:pPr>
        <w:pStyle w:val="Heading2"/>
        <w:numPr>
          <w:ilvl w:val="2"/>
          <w:numId w:val="27"/>
        </w:numPr>
        <w:jc w:val="both"/>
        <w:rPr>
          <w:rFonts w:asciiTheme="minorHAnsi" w:hAnsiTheme="minorHAnsi" w:cstheme="minorHAnsi"/>
          <w:b w:val="0"/>
          <w:bCs w:val="0"/>
          <w:spacing w:val="-1"/>
          <w:sz w:val="22"/>
          <w:szCs w:val="22"/>
        </w:rPr>
      </w:pPr>
      <w:r w:rsidRPr="00593B17">
        <w:rPr>
          <w:rFonts w:asciiTheme="minorHAnsi" w:hAnsiTheme="minorHAnsi" w:cstheme="minorHAnsi"/>
          <w:b w:val="0"/>
          <w:bCs w:val="0"/>
          <w:spacing w:val="-1"/>
          <w:sz w:val="22"/>
          <w:szCs w:val="22"/>
        </w:rPr>
        <w:t>Either the Agent or the sub-agent may terminate this agreement, at any time during the term of the agreement, by giving the other party thirty (30) days’ notice in writing.</w:t>
      </w:r>
    </w:p>
    <w:p w14:paraId="739199B5" w14:textId="77777777" w:rsidR="00055D54" w:rsidRPr="00593B17" w:rsidRDefault="00055D54" w:rsidP="00593B17">
      <w:pPr>
        <w:pStyle w:val="Heading2"/>
        <w:ind w:left="1224" w:firstLine="0"/>
        <w:jc w:val="both"/>
        <w:rPr>
          <w:rFonts w:asciiTheme="minorHAnsi" w:hAnsiTheme="minorHAnsi" w:cstheme="minorHAnsi"/>
          <w:b w:val="0"/>
          <w:bCs w:val="0"/>
          <w:spacing w:val="-1"/>
          <w:sz w:val="22"/>
          <w:szCs w:val="22"/>
        </w:rPr>
      </w:pPr>
    </w:p>
    <w:p w14:paraId="739199B6" w14:textId="77777777" w:rsidR="00055D54" w:rsidRPr="00593B17" w:rsidRDefault="00594773" w:rsidP="00593B17">
      <w:pPr>
        <w:pStyle w:val="Heading2"/>
        <w:numPr>
          <w:ilvl w:val="2"/>
          <w:numId w:val="27"/>
        </w:numPr>
        <w:jc w:val="both"/>
        <w:rPr>
          <w:rFonts w:asciiTheme="minorHAnsi" w:hAnsiTheme="minorHAnsi" w:cstheme="minorHAnsi"/>
          <w:b w:val="0"/>
          <w:bCs w:val="0"/>
          <w:spacing w:val="-1"/>
          <w:sz w:val="22"/>
          <w:szCs w:val="22"/>
        </w:rPr>
      </w:pPr>
      <w:r w:rsidRPr="00593B17">
        <w:rPr>
          <w:rFonts w:asciiTheme="minorHAnsi" w:hAnsiTheme="minorHAnsi" w:cstheme="minorHAnsi"/>
          <w:b w:val="0"/>
          <w:bCs w:val="0"/>
          <w:spacing w:val="-1"/>
          <w:sz w:val="22"/>
          <w:szCs w:val="22"/>
        </w:rPr>
        <w:t>Termination of this agreement will be without prejudice to any rights that have already accrued to either of the parties under this agreement.</w:t>
      </w:r>
    </w:p>
    <w:p w14:paraId="739199B7" w14:textId="77777777" w:rsidR="00055D54" w:rsidRPr="00593B17" w:rsidRDefault="00055D54" w:rsidP="00593B17">
      <w:pPr>
        <w:pStyle w:val="Heading2"/>
        <w:ind w:left="1224" w:firstLine="0"/>
        <w:jc w:val="both"/>
        <w:rPr>
          <w:rFonts w:asciiTheme="minorHAnsi" w:hAnsiTheme="minorHAnsi" w:cstheme="minorHAnsi"/>
          <w:b w:val="0"/>
          <w:bCs w:val="0"/>
          <w:spacing w:val="-1"/>
          <w:sz w:val="22"/>
          <w:szCs w:val="22"/>
        </w:rPr>
      </w:pPr>
    </w:p>
    <w:p w14:paraId="739199B8" w14:textId="77777777" w:rsidR="00055D54" w:rsidRPr="00593B17" w:rsidRDefault="00594773" w:rsidP="00593B17">
      <w:pPr>
        <w:pStyle w:val="Heading2"/>
        <w:numPr>
          <w:ilvl w:val="2"/>
          <w:numId w:val="27"/>
        </w:numPr>
        <w:jc w:val="both"/>
        <w:rPr>
          <w:rFonts w:asciiTheme="minorHAnsi" w:hAnsiTheme="minorHAnsi" w:cstheme="minorHAnsi"/>
          <w:b w:val="0"/>
          <w:bCs w:val="0"/>
          <w:spacing w:val="-1"/>
          <w:sz w:val="22"/>
          <w:szCs w:val="22"/>
        </w:rPr>
      </w:pPr>
      <w:r w:rsidRPr="00593B17">
        <w:rPr>
          <w:rFonts w:asciiTheme="minorHAnsi" w:hAnsiTheme="minorHAnsi" w:cstheme="minorHAnsi"/>
          <w:b w:val="0"/>
          <w:bCs w:val="0"/>
          <w:spacing w:val="-1"/>
          <w:sz w:val="22"/>
          <w:szCs w:val="22"/>
        </w:rPr>
        <w:t xml:space="preserve">For the avoidance of doubt, the sub-agent’s Payment will not be payable to the sub-agent </w:t>
      </w:r>
      <w:r w:rsidRPr="00593B17">
        <w:rPr>
          <w:rFonts w:asciiTheme="minorHAnsi" w:hAnsiTheme="minorHAnsi" w:cstheme="minorHAnsi"/>
          <w:b w:val="0"/>
          <w:bCs w:val="0"/>
          <w:spacing w:val="-1"/>
          <w:sz w:val="22"/>
          <w:szCs w:val="22"/>
        </w:rPr>
        <w:lastRenderedPageBreak/>
        <w:t>for any contracts arranged after the date of expiration or termination of this agreement.</w:t>
      </w:r>
    </w:p>
    <w:p w14:paraId="739199B9" w14:textId="77777777" w:rsidR="00055D54" w:rsidRPr="00593B17" w:rsidRDefault="00055D54" w:rsidP="00593B17">
      <w:pPr>
        <w:pStyle w:val="Heading2"/>
        <w:ind w:left="1224" w:firstLine="0"/>
        <w:jc w:val="both"/>
        <w:rPr>
          <w:rFonts w:asciiTheme="minorHAnsi" w:hAnsiTheme="minorHAnsi" w:cstheme="minorHAnsi"/>
          <w:b w:val="0"/>
          <w:bCs w:val="0"/>
          <w:spacing w:val="-1"/>
          <w:sz w:val="22"/>
          <w:szCs w:val="22"/>
        </w:rPr>
      </w:pPr>
    </w:p>
    <w:p w14:paraId="739199BA" w14:textId="77777777" w:rsidR="00055D54" w:rsidRPr="00593B17" w:rsidRDefault="00594773" w:rsidP="00593B17">
      <w:pPr>
        <w:pStyle w:val="Heading2"/>
        <w:numPr>
          <w:ilvl w:val="2"/>
          <w:numId w:val="27"/>
        </w:numPr>
        <w:jc w:val="both"/>
        <w:rPr>
          <w:rFonts w:asciiTheme="minorHAnsi" w:hAnsiTheme="minorHAnsi" w:cstheme="minorHAnsi"/>
          <w:b w:val="0"/>
          <w:bCs w:val="0"/>
          <w:spacing w:val="-1"/>
          <w:sz w:val="22"/>
          <w:szCs w:val="22"/>
        </w:rPr>
      </w:pPr>
      <w:r w:rsidRPr="00593B17">
        <w:rPr>
          <w:rFonts w:asciiTheme="minorHAnsi" w:hAnsiTheme="minorHAnsi" w:cstheme="minorHAnsi"/>
          <w:b w:val="0"/>
          <w:bCs w:val="0"/>
          <w:spacing w:val="-1"/>
          <w:sz w:val="22"/>
          <w:szCs w:val="22"/>
        </w:rPr>
        <w:t>On the expiry or termination of this agreement, the sub-agent must:</w:t>
      </w:r>
    </w:p>
    <w:p w14:paraId="739199BB" w14:textId="77777777" w:rsidR="00055D54" w:rsidRPr="00593B17" w:rsidRDefault="00055D54" w:rsidP="00593B17">
      <w:pPr>
        <w:pStyle w:val="Heading2"/>
        <w:ind w:left="1224" w:firstLine="0"/>
        <w:jc w:val="both"/>
        <w:rPr>
          <w:rFonts w:asciiTheme="minorHAnsi" w:hAnsiTheme="minorHAnsi" w:cstheme="minorHAnsi"/>
          <w:b w:val="0"/>
          <w:bCs w:val="0"/>
          <w:spacing w:val="-1"/>
          <w:sz w:val="22"/>
          <w:szCs w:val="22"/>
        </w:rPr>
      </w:pPr>
    </w:p>
    <w:p w14:paraId="739199BC" w14:textId="77777777" w:rsidR="00055D54" w:rsidRPr="00593B17" w:rsidRDefault="00594773" w:rsidP="00593B17">
      <w:pPr>
        <w:pStyle w:val="Heading2"/>
        <w:numPr>
          <w:ilvl w:val="3"/>
          <w:numId w:val="27"/>
        </w:numPr>
        <w:jc w:val="both"/>
        <w:rPr>
          <w:rFonts w:asciiTheme="minorHAnsi" w:hAnsiTheme="minorHAnsi" w:cstheme="minorHAnsi"/>
          <w:b w:val="0"/>
          <w:bCs w:val="0"/>
          <w:spacing w:val="-1"/>
          <w:sz w:val="22"/>
          <w:szCs w:val="22"/>
        </w:rPr>
      </w:pPr>
      <w:r w:rsidRPr="00593B17">
        <w:rPr>
          <w:rFonts w:asciiTheme="minorHAnsi" w:hAnsiTheme="minorHAnsi" w:cstheme="minorHAnsi"/>
          <w:b w:val="0"/>
          <w:bCs w:val="0"/>
          <w:spacing w:val="-1"/>
          <w:sz w:val="22"/>
          <w:szCs w:val="22"/>
        </w:rPr>
        <w:t>immediately cease carrying out the Services:</w:t>
      </w:r>
    </w:p>
    <w:p w14:paraId="739199BD" w14:textId="77777777" w:rsidR="00055D54" w:rsidRPr="00593B17" w:rsidRDefault="00055D54" w:rsidP="00593B17">
      <w:pPr>
        <w:pStyle w:val="Heading2"/>
        <w:ind w:left="1728" w:firstLine="0"/>
        <w:jc w:val="both"/>
        <w:rPr>
          <w:rFonts w:asciiTheme="minorHAnsi" w:hAnsiTheme="minorHAnsi" w:cstheme="minorHAnsi"/>
          <w:b w:val="0"/>
          <w:bCs w:val="0"/>
          <w:spacing w:val="-1"/>
          <w:sz w:val="22"/>
          <w:szCs w:val="22"/>
        </w:rPr>
      </w:pPr>
    </w:p>
    <w:p w14:paraId="739199BE" w14:textId="77777777" w:rsidR="00055D54" w:rsidRPr="00593B17" w:rsidRDefault="00594773" w:rsidP="00593B17">
      <w:pPr>
        <w:pStyle w:val="Heading2"/>
        <w:numPr>
          <w:ilvl w:val="3"/>
          <w:numId w:val="27"/>
        </w:numPr>
        <w:jc w:val="both"/>
        <w:rPr>
          <w:rFonts w:asciiTheme="minorHAnsi" w:hAnsiTheme="minorHAnsi" w:cstheme="minorHAnsi"/>
          <w:b w:val="0"/>
          <w:bCs w:val="0"/>
          <w:spacing w:val="-1"/>
          <w:sz w:val="22"/>
          <w:szCs w:val="22"/>
        </w:rPr>
      </w:pPr>
      <w:r w:rsidRPr="00593B17">
        <w:rPr>
          <w:rFonts w:asciiTheme="minorHAnsi" w:hAnsiTheme="minorHAnsi" w:cstheme="minorHAnsi"/>
          <w:b w:val="0"/>
          <w:bCs w:val="0"/>
          <w:spacing w:val="-1"/>
          <w:sz w:val="22"/>
          <w:szCs w:val="22"/>
        </w:rPr>
        <w:t>deliver up to the agent all materials used in connection with the Development or the Services in its power, possession or control;</w:t>
      </w:r>
    </w:p>
    <w:p w14:paraId="739199BF" w14:textId="77777777" w:rsidR="00055D54" w:rsidRPr="00593B17" w:rsidRDefault="00055D54" w:rsidP="00593B17">
      <w:pPr>
        <w:pStyle w:val="Heading2"/>
        <w:ind w:left="1728" w:firstLine="0"/>
        <w:jc w:val="both"/>
        <w:rPr>
          <w:rFonts w:asciiTheme="minorHAnsi" w:hAnsiTheme="minorHAnsi" w:cstheme="minorHAnsi"/>
          <w:b w:val="0"/>
          <w:bCs w:val="0"/>
          <w:spacing w:val="-1"/>
          <w:sz w:val="22"/>
          <w:szCs w:val="22"/>
        </w:rPr>
      </w:pPr>
    </w:p>
    <w:p w14:paraId="739199C0" w14:textId="77777777" w:rsidR="00055D54" w:rsidRPr="00593B17" w:rsidRDefault="00594773" w:rsidP="00593B17">
      <w:pPr>
        <w:pStyle w:val="Heading2"/>
        <w:numPr>
          <w:ilvl w:val="3"/>
          <w:numId w:val="27"/>
        </w:numPr>
        <w:jc w:val="both"/>
        <w:rPr>
          <w:rFonts w:asciiTheme="minorHAnsi" w:hAnsiTheme="minorHAnsi" w:cstheme="minorHAnsi"/>
          <w:b w:val="0"/>
          <w:bCs w:val="0"/>
          <w:spacing w:val="-1"/>
          <w:sz w:val="22"/>
          <w:szCs w:val="22"/>
        </w:rPr>
      </w:pPr>
      <w:r w:rsidRPr="00593B17">
        <w:rPr>
          <w:rFonts w:asciiTheme="minorHAnsi" w:hAnsiTheme="minorHAnsi" w:cstheme="minorHAnsi"/>
          <w:b w:val="0"/>
          <w:bCs w:val="0"/>
          <w:spacing w:val="-1"/>
          <w:sz w:val="22"/>
          <w:szCs w:val="22"/>
        </w:rPr>
        <w:t>direct any enquiries in respect of the Development from any members of the public directly to the agent without delay.</w:t>
      </w:r>
    </w:p>
    <w:p w14:paraId="739199C1" w14:textId="77777777" w:rsidR="00055D54" w:rsidRPr="00551F1D" w:rsidRDefault="00055D54">
      <w:pPr>
        <w:spacing w:before="9"/>
        <w:rPr>
          <w:rFonts w:eastAsia="Calibri" w:cstheme="minorHAnsi"/>
        </w:rPr>
      </w:pPr>
    </w:p>
    <w:p w14:paraId="739199C2" w14:textId="77777777" w:rsidR="00055D54" w:rsidRPr="00593B17" w:rsidRDefault="00594773" w:rsidP="00593B17">
      <w:pPr>
        <w:pStyle w:val="Heading2"/>
        <w:numPr>
          <w:ilvl w:val="2"/>
          <w:numId w:val="27"/>
        </w:numPr>
        <w:jc w:val="both"/>
        <w:rPr>
          <w:rFonts w:asciiTheme="minorHAnsi" w:hAnsiTheme="minorHAnsi" w:cstheme="minorHAnsi"/>
          <w:b w:val="0"/>
          <w:bCs w:val="0"/>
          <w:spacing w:val="-1"/>
          <w:sz w:val="22"/>
          <w:szCs w:val="22"/>
        </w:rPr>
      </w:pPr>
      <w:r w:rsidRPr="00593B17">
        <w:rPr>
          <w:rFonts w:asciiTheme="minorHAnsi" w:hAnsiTheme="minorHAnsi" w:cstheme="minorHAnsi"/>
          <w:b w:val="0"/>
          <w:bCs w:val="0"/>
          <w:spacing w:val="-1"/>
          <w:sz w:val="22"/>
          <w:szCs w:val="22"/>
        </w:rPr>
        <w:t>This clause survives expiry or terminati</w:t>
      </w:r>
      <w:bookmarkStart w:id="0" w:name="_GoBack"/>
      <w:bookmarkEnd w:id="0"/>
      <w:r w:rsidRPr="00593B17">
        <w:rPr>
          <w:rFonts w:asciiTheme="minorHAnsi" w:hAnsiTheme="minorHAnsi" w:cstheme="minorHAnsi"/>
          <w:b w:val="0"/>
          <w:bCs w:val="0"/>
          <w:spacing w:val="-1"/>
          <w:sz w:val="22"/>
          <w:szCs w:val="22"/>
        </w:rPr>
        <w:t>on of this agreement.</w:t>
      </w:r>
    </w:p>
    <w:p w14:paraId="44AA924E" w14:textId="77777777" w:rsidR="00593B17" w:rsidRPr="003421B0" w:rsidRDefault="00593B17">
      <w:pPr>
        <w:rPr>
          <w:rFonts w:eastAsia="Calibri" w:cstheme="minorHAnsi"/>
          <w:b/>
          <w:bCs/>
          <w:spacing w:val="-1"/>
          <w:u w:color="000000"/>
        </w:rPr>
      </w:pPr>
      <w:r w:rsidRPr="003421B0">
        <w:rPr>
          <w:rFonts w:cstheme="minorHAnsi"/>
          <w:spacing w:val="-1"/>
          <w:u w:color="000000"/>
        </w:rPr>
        <w:br w:type="page"/>
      </w:r>
    </w:p>
    <w:p w14:paraId="739199C4" w14:textId="68A608C0" w:rsidR="00055D54" w:rsidRPr="00593B17" w:rsidRDefault="00594773" w:rsidP="00593B17">
      <w:pPr>
        <w:pStyle w:val="Heading2"/>
        <w:spacing w:before="49"/>
        <w:ind w:left="145" w:firstLine="0"/>
        <w:jc w:val="center"/>
        <w:rPr>
          <w:rFonts w:asciiTheme="minorHAnsi" w:hAnsiTheme="minorHAnsi" w:cstheme="minorHAnsi"/>
          <w:b w:val="0"/>
          <w:bCs w:val="0"/>
          <w:sz w:val="96"/>
          <w:szCs w:val="96"/>
        </w:rPr>
      </w:pPr>
      <w:r w:rsidRPr="00593B17">
        <w:rPr>
          <w:rFonts w:asciiTheme="minorHAnsi" w:hAnsiTheme="minorHAnsi" w:cstheme="minorHAnsi"/>
          <w:spacing w:val="-1"/>
          <w:sz w:val="96"/>
          <w:szCs w:val="96"/>
        </w:rPr>
        <w:lastRenderedPageBreak/>
        <w:t>Schedule</w:t>
      </w:r>
      <w:r w:rsidRPr="00593B17">
        <w:rPr>
          <w:rFonts w:asciiTheme="minorHAnsi" w:hAnsiTheme="minorHAnsi" w:cstheme="minorHAnsi"/>
          <w:spacing w:val="-2"/>
          <w:sz w:val="96"/>
          <w:szCs w:val="96"/>
        </w:rPr>
        <w:t xml:space="preserve"> </w:t>
      </w:r>
      <w:r w:rsidRPr="00593B17">
        <w:rPr>
          <w:rFonts w:asciiTheme="minorHAnsi" w:hAnsiTheme="minorHAnsi" w:cstheme="minorHAnsi"/>
          <w:spacing w:val="-1"/>
          <w:sz w:val="96"/>
          <w:szCs w:val="96"/>
        </w:rPr>
        <w:t>1.</w:t>
      </w:r>
    </w:p>
    <w:p w14:paraId="739199C5" w14:textId="77777777" w:rsidR="00055D54" w:rsidRPr="00551F1D" w:rsidRDefault="00055D54">
      <w:pPr>
        <w:rPr>
          <w:rFonts w:eastAsia="Calibri" w:cstheme="minorHAnsi"/>
          <w:b/>
          <w:bCs/>
        </w:rPr>
      </w:pPr>
    </w:p>
    <w:p w14:paraId="739199C6" w14:textId="77777777" w:rsidR="00055D54" w:rsidRPr="00551F1D" w:rsidRDefault="00055D54">
      <w:pPr>
        <w:rPr>
          <w:rFonts w:eastAsia="Calibri" w:cstheme="minorHAnsi"/>
          <w:b/>
          <w:bCs/>
        </w:rPr>
      </w:pPr>
    </w:p>
    <w:p w14:paraId="739199C7" w14:textId="77777777" w:rsidR="00055D54" w:rsidRPr="00551F1D" w:rsidRDefault="00055D54">
      <w:pPr>
        <w:rPr>
          <w:rFonts w:eastAsia="Calibri" w:cstheme="minorHAnsi"/>
          <w:b/>
          <w:bCs/>
        </w:rPr>
      </w:pPr>
    </w:p>
    <w:p w14:paraId="739199C8" w14:textId="77777777" w:rsidR="00055D54" w:rsidRPr="00551F1D" w:rsidRDefault="00055D54">
      <w:pPr>
        <w:rPr>
          <w:rFonts w:eastAsia="Calibri" w:cstheme="minorHAnsi"/>
          <w:b/>
          <w:bCs/>
        </w:rPr>
      </w:pPr>
    </w:p>
    <w:p w14:paraId="739199C9" w14:textId="77777777" w:rsidR="00055D54" w:rsidRPr="00551F1D" w:rsidRDefault="00055D54">
      <w:pPr>
        <w:spacing w:before="7"/>
        <w:rPr>
          <w:rFonts w:eastAsia="Calibri" w:cstheme="minorHAnsi"/>
          <w:b/>
          <w:bCs/>
        </w:rPr>
      </w:pPr>
    </w:p>
    <w:p w14:paraId="739199CA" w14:textId="3551834C" w:rsidR="00055D54" w:rsidRPr="0099438C" w:rsidRDefault="00594773" w:rsidP="0099438C">
      <w:pPr>
        <w:pStyle w:val="BodyText"/>
        <w:tabs>
          <w:tab w:val="left" w:pos="1585"/>
        </w:tabs>
        <w:ind w:left="1585" w:right="-26" w:hanging="1441"/>
        <w:rPr>
          <w:rFonts w:asciiTheme="minorHAnsi" w:hAnsiTheme="minorHAnsi" w:cstheme="minorHAnsi"/>
          <w:spacing w:val="-1"/>
          <w:sz w:val="22"/>
          <w:szCs w:val="22"/>
        </w:rPr>
      </w:pPr>
      <w:r w:rsidRPr="00551F1D">
        <w:rPr>
          <w:rFonts w:asciiTheme="minorHAnsi" w:hAnsiTheme="minorHAnsi" w:cstheme="minorHAnsi"/>
          <w:spacing w:val="-1"/>
          <w:sz w:val="22"/>
          <w:szCs w:val="22"/>
        </w:rPr>
        <w:t>Item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1:</w:t>
      </w:r>
      <w:r w:rsidRPr="00551F1D">
        <w:rPr>
          <w:rFonts w:asciiTheme="minorHAnsi" w:hAnsiTheme="minorHAnsi" w:cstheme="minorHAnsi"/>
          <w:spacing w:val="-1"/>
          <w:sz w:val="22"/>
          <w:szCs w:val="22"/>
        </w:rPr>
        <w:tab/>
      </w:r>
      <w:r w:rsidR="0099438C">
        <w:rPr>
          <w:rFonts w:asciiTheme="minorHAnsi" w:hAnsiTheme="minorHAnsi" w:cstheme="minorHAnsi"/>
          <w:spacing w:val="-1"/>
          <w:sz w:val="22"/>
          <w:szCs w:val="22"/>
        </w:rPr>
        <w:t>OXBRIDGE</w:t>
      </w:r>
      <w:r w:rsidRPr="00551F1D">
        <w:rPr>
          <w:rFonts w:asciiTheme="minorHAnsi" w:hAnsiTheme="minorHAnsi" w:cstheme="minorHAnsi"/>
          <w:spacing w:val="-1"/>
          <w:sz w:val="22"/>
          <w:szCs w:val="22"/>
        </w:rPr>
        <w:t xml:space="preserve"> PTY LTD</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 xml:space="preserve">T/A </w:t>
      </w:r>
      <w:r w:rsidR="0033760F" w:rsidRPr="00551F1D">
        <w:rPr>
          <w:rFonts w:asciiTheme="minorHAnsi" w:hAnsiTheme="minorHAnsi" w:cstheme="minorHAnsi"/>
          <w:spacing w:val="-1"/>
          <w:sz w:val="22"/>
          <w:szCs w:val="22"/>
        </w:rPr>
        <w:t>OXBRIDGE GROUP</w:t>
      </w:r>
      <w:r w:rsidRPr="00551F1D">
        <w:rPr>
          <w:rFonts w:asciiTheme="minorHAnsi" w:hAnsiTheme="minorHAnsi" w:cstheme="minorHAnsi"/>
          <w:spacing w:val="29"/>
          <w:sz w:val="22"/>
          <w:szCs w:val="22"/>
        </w:rPr>
        <w:t xml:space="preserve"> </w:t>
      </w:r>
      <w:r w:rsidRPr="00551F1D">
        <w:rPr>
          <w:rFonts w:asciiTheme="minorHAnsi" w:hAnsiTheme="minorHAnsi" w:cstheme="minorHAnsi"/>
          <w:spacing w:val="-1"/>
          <w:sz w:val="22"/>
          <w:szCs w:val="22"/>
        </w:rPr>
        <w:t>ACN: 166 913 444</w:t>
      </w:r>
    </w:p>
    <w:p w14:paraId="739199CB" w14:textId="4304271E" w:rsidR="00055D54" w:rsidRPr="00551F1D" w:rsidRDefault="00594773">
      <w:pPr>
        <w:pStyle w:val="BodyText"/>
        <w:ind w:left="1584" w:right="1853"/>
        <w:rPr>
          <w:rFonts w:asciiTheme="minorHAnsi" w:hAnsiTheme="minorHAnsi" w:cstheme="minorHAnsi"/>
          <w:sz w:val="22"/>
          <w:szCs w:val="22"/>
        </w:rPr>
      </w:pPr>
      <w:r w:rsidRPr="00551F1D">
        <w:rPr>
          <w:rFonts w:asciiTheme="minorHAnsi" w:hAnsiTheme="minorHAnsi" w:cstheme="minorHAnsi"/>
          <w:spacing w:val="-1"/>
          <w:sz w:val="22"/>
          <w:szCs w:val="22"/>
        </w:rPr>
        <w:t>Address: Office 1, L2, 510 St</w:t>
      </w:r>
      <w:r w:rsidRPr="00551F1D">
        <w:rPr>
          <w:rFonts w:asciiTheme="minorHAnsi" w:hAnsiTheme="minorHAnsi" w:cstheme="minorHAnsi"/>
          <w:sz w:val="22"/>
          <w:szCs w:val="22"/>
        </w:rPr>
        <w:t xml:space="preserve"> </w:t>
      </w:r>
      <w:proofErr w:type="spellStart"/>
      <w:r w:rsidRPr="00551F1D">
        <w:rPr>
          <w:rFonts w:asciiTheme="minorHAnsi" w:hAnsiTheme="minorHAnsi" w:cstheme="minorHAnsi"/>
          <w:spacing w:val="-1"/>
          <w:sz w:val="22"/>
          <w:szCs w:val="22"/>
        </w:rPr>
        <w:t>Pauls</w:t>
      </w:r>
      <w:proofErr w:type="spellEnd"/>
      <w:r w:rsidRPr="00551F1D">
        <w:rPr>
          <w:rFonts w:asciiTheme="minorHAnsi" w:hAnsiTheme="minorHAnsi" w:cstheme="minorHAnsi"/>
          <w:spacing w:val="-1"/>
          <w:sz w:val="22"/>
          <w:szCs w:val="22"/>
        </w:rPr>
        <w:t xml:space="preserve"> Terrace, Bowen Hills, </w:t>
      </w:r>
      <w:r w:rsidRPr="00551F1D">
        <w:rPr>
          <w:rFonts w:asciiTheme="minorHAnsi" w:hAnsiTheme="minorHAnsi" w:cstheme="minorHAnsi"/>
          <w:spacing w:val="-2"/>
          <w:sz w:val="22"/>
          <w:szCs w:val="22"/>
        </w:rPr>
        <w:t>QLD,</w:t>
      </w:r>
      <w:r w:rsidRPr="00551F1D">
        <w:rPr>
          <w:rFonts w:asciiTheme="minorHAnsi" w:hAnsiTheme="minorHAnsi" w:cstheme="minorHAnsi"/>
          <w:spacing w:val="-1"/>
          <w:sz w:val="22"/>
          <w:szCs w:val="22"/>
        </w:rPr>
        <w:t xml:space="preserve"> 4006</w:t>
      </w:r>
      <w:r w:rsidRPr="00551F1D">
        <w:rPr>
          <w:rFonts w:asciiTheme="minorHAnsi" w:hAnsiTheme="minorHAnsi" w:cstheme="minorHAnsi"/>
          <w:spacing w:val="20"/>
          <w:sz w:val="22"/>
          <w:szCs w:val="22"/>
        </w:rPr>
        <w:t xml:space="preserve"> </w:t>
      </w:r>
      <w:r w:rsidRPr="00551F1D">
        <w:rPr>
          <w:rFonts w:asciiTheme="minorHAnsi" w:hAnsiTheme="minorHAnsi" w:cstheme="minorHAnsi"/>
          <w:spacing w:val="-1"/>
          <w:sz w:val="22"/>
          <w:szCs w:val="22"/>
        </w:rPr>
        <w:t xml:space="preserve">Mailing address: </w:t>
      </w:r>
    </w:p>
    <w:p w14:paraId="739199CC" w14:textId="115D8A56" w:rsidR="00055D54" w:rsidRPr="00551F1D" w:rsidRDefault="00594773">
      <w:pPr>
        <w:pStyle w:val="BodyText"/>
        <w:spacing w:line="242" w:lineRule="exact"/>
        <w:ind w:left="1584"/>
        <w:rPr>
          <w:rFonts w:asciiTheme="minorHAnsi" w:hAnsiTheme="minorHAnsi" w:cstheme="minorHAnsi"/>
          <w:sz w:val="22"/>
          <w:szCs w:val="22"/>
        </w:rPr>
      </w:pPr>
      <w:r w:rsidRPr="00551F1D">
        <w:rPr>
          <w:rFonts w:asciiTheme="minorHAnsi" w:hAnsiTheme="minorHAnsi" w:cstheme="minorHAnsi"/>
          <w:spacing w:val="-1"/>
          <w:sz w:val="22"/>
          <w:szCs w:val="22"/>
        </w:rPr>
        <w:t xml:space="preserve">Phone: </w:t>
      </w:r>
    </w:p>
    <w:p w14:paraId="5300DDDE" w14:textId="77777777" w:rsidR="004179A5" w:rsidRDefault="00594773" w:rsidP="004179A5">
      <w:pPr>
        <w:pStyle w:val="BodyText"/>
        <w:spacing w:line="242" w:lineRule="exact"/>
        <w:ind w:left="1584"/>
        <w:rPr>
          <w:rFonts w:asciiTheme="minorHAnsi" w:hAnsiTheme="minorHAnsi" w:cstheme="minorHAnsi"/>
          <w:sz w:val="22"/>
          <w:szCs w:val="22"/>
        </w:rPr>
      </w:pPr>
      <w:r w:rsidRPr="00551F1D">
        <w:rPr>
          <w:rFonts w:asciiTheme="minorHAnsi" w:hAnsiTheme="minorHAnsi" w:cstheme="minorHAnsi"/>
          <w:spacing w:val="-1"/>
          <w:sz w:val="22"/>
          <w:szCs w:val="22"/>
        </w:rPr>
        <w:t xml:space="preserve">Email: </w:t>
      </w:r>
    </w:p>
    <w:p w14:paraId="230AC9DC" w14:textId="77777777" w:rsidR="004179A5" w:rsidRDefault="004179A5" w:rsidP="004179A5">
      <w:pPr>
        <w:pStyle w:val="BodyText"/>
        <w:spacing w:line="242" w:lineRule="exact"/>
        <w:rPr>
          <w:rFonts w:asciiTheme="minorHAnsi" w:hAnsiTheme="minorHAnsi" w:cstheme="minorHAnsi"/>
          <w:sz w:val="22"/>
          <w:szCs w:val="22"/>
        </w:rPr>
      </w:pPr>
    </w:p>
    <w:p w14:paraId="739199D2" w14:textId="5A08EA21" w:rsidR="00055D54" w:rsidRPr="00551F1D" w:rsidRDefault="00594773" w:rsidP="004179A5">
      <w:pPr>
        <w:pStyle w:val="BodyText"/>
        <w:spacing w:line="242" w:lineRule="exact"/>
        <w:rPr>
          <w:rFonts w:asciiTheme="minorHAnsi" w:hAnsiTheme="minorHAnsi" w:cstheme="minorHAnsi"/>
          <w:sz w:val="22"/>
          <w:szCs w:val="22"/>
        </w:rPr>
      </w:pPr>
      <w:r w:rsidRPr="00551F1D">
        <w:rPr>
          <w:rFonts w:asciiTheme="minorHAnsi" w:hAnsiTheme="minorHAnsi" w:cstheme="minorHAnsi"/>
          <w:spacing w:val="-1"/>
          <w:sz w:val="22"/>
          <w:szCs w:val="22"/>
        </w:rPr>
        <w:t>Item</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2:</w:t>
      </w:r>
      <w:r w:rsidRPr="00551F1D">
        <w:rPr>
          <w:rFonts w:asciiTheme="minorHAnsi" w:hAnsiTheme="minorHAnsi" w:cstheme="minorHAnsi"/>
          <w:spacing w:val="-1"/>
          <w:sz w:val="22"/>
          <w:szCs w:val="22"/>
        </w:rPr>
        <w:tab/>
        <w:t>Sub-Agent</w:t>
      </w:r>
    </w:p>
    <w:p w14:paraId="739199D3" w14:textId="77777777" w:rsidR="00055D54" w:rsidRPr="00551F1D" w:rsidRDefault="00055D54">
      <w:pPr>
        <w:rPr>
          <w:rFonts w:eastAsia="Calibri" w:cstheme="minorHAnsi"/>
        </w:rPr>
      </w:pPr>
    </w:p>
    <w:p w14:paraId="0819DE82" w14:textId="77777777" w:rsidR="004179A5" w:rsidRDefault="004179A5" w:rsidP="004179A5">
      <w:pPr>
        <w:pStyle w:val="BodyText"/>
        <w:ind w:left="0"/>
        <w:rPr>
          <w:rFonts w:asciiTheme="minorHAnsi" w:hAnsiTheme="minorHAnsi" w:cstheme="minorHAnsi"/>
          <w:spacing w:val="-1"/>
          <w:sz w:val="22"/>
          <w:szCs w:val="22"/>
        </w:rPr>
      </w:pPr>
    </w:p>
    <w:p w14:paraId="739199D5" w14:textId="5329DD41" w:rsidR="00055D54" w:rsidRPr="00551F1D" w:rsidRDefault="00594773" w:rsidP="004179A5">
      <w:pPr>
        <w:pStyle w:val="BodyText"/>
        <w:ind w:left="0"/>
        <w:rPr>
          <w:rFonts w:asciiTheme="minorHAnsi" w:hAnsiTheme="minorHAnsi" w:cstheme="minorHAnsi"/>
          <w:sz w:val="22"/>
          <w:szCs w:val="22"/>
        </w:rPr>
      </w:pPr>
      <w:r w:rsidRPr="00551F1D">
        <w:rPr>
          <w:rFonts w:asciiTheme="minorHAnsi" w:hAnsiTheme="minorHAnsi" w:cstheme="minorHAnsi"/>
          <w:spacing w:val="-1"/>
          <w:sz w:val="22"/>
          <w:szCs w:val="22"/>
        </w:rPr>
        <w:t>EXECUTED for and on behalf of</w:t>
      </w:r>
      <w:r w:rsidRPr="00551F1D">
        <w:rPr>
          <w:rFonts w:asciiTheme="minorHAnsi" w:hAnsiTheme="minorHAnsi" w:cstheme="minorHAnsi"/>
          <w:spacing w:val="-2"/>
          <w:sz w:val="22"/>
          <w:szCs w:val="22"/>
        </w:rPr>
        <w:t xml:space="preserve"> </w:t>
      </w:r>
      <w:r w:rsidRPr="00551F1D">
        <w:rPr>
          <w:rFonts w:asciiTheme="minorHAnsi" w:hAnsiTheme="minorHAnsi" w:cstheme="minorHAnsi"/>
          <w:spacing w:val="-1"/>
          <w:sz w:val="22"/>
          <w:szCs w:val="22"/>
        </w:rPr>
        <w:t>the sub-agent</w:t>
      </w:r>
    </w:p>
    <w:p w14:paraId="739199D6" w14:textId="77777777" w:rsidR="00055D54" w:rsidRPr="00551F1D" w:rsidRDefault="00055D54">
      <w:pPr>
        <w:rPr>
          <w:rFonts w:cstheme="minorHAnsi"/>
        </w:rPr>
        <w:sectPr w:rsidR="00055D54" w:rsidRPr="00551F1D">
          <w:footerReference w:type="default" r:id="rId8"/>
          <w:pgSz w:w="11910" w:h="16840"/>
          <w:pgMar w:top="1380" w:right="1280" w:bottom="760" w:left="1300" w:header="0" w:footer="570" w:gutter="0"/>
          <w:cols w:space="720"/>
        </w:sectPr>
      </w:pPr>
    </w:p>
    <w:p w14:paraId="739199D7" w14:textId="77777777" w:rsidR="00055D54" w:rsidRPr="00551F1D" w:rsidRDefault="00055D54">
      <w:pPr>
        <w:spacing w:before="1"/>
        <w:rPr>
          <w:rFonts w:eastAsia="Calibri" w:cstheme="minorHAnsi"/>
        </w:rPr>
      </w:pPr>
    </w:p>
    <w:p w14:paraId="739199FC" w14:textId="77777777" w:rsidR="00055D54" w:rsidRPr="00551F1D" w:rsidRDefault="00055D54">
      <w:pPr>
        <w:rPr>
          <w:rFonts w:cstheme="minorHAnsi"/>
        </w:rPr>
        <w:sectPr w:rsidR="00055D54" w:rsidRPr="00551F1D" w:rsidSect="00721D73">
          <w:type w:val="continuous"/>
          <w:pgSz w:w="11910" w:h="16840"/>
          <w:pgMar w:top="1380" w:right="1280" w:bottom="760" w:left="1300" w:header="720" w:footer="720" w:gutter="0"/>
          <w:cols w:num="2" w:space="720" w:equalWidth="0">
            <w:col w:w="1605" w:space="63"/>
            <w:col w:w="7662"/>
          </w:cols>
        </w:sectPr>
      </w:pPr>
    </w:p>
    <w:p w14:paraId="739199FD" w14:textId="55F94444" w:rsidR="00055D54" w:rsidRPr="00551F1D" w:rsidRDefault="00055D54">
      <w:pPr>
        <w:spacing w:line="30" w:lineRule="atLeast"/>
        <w:ind w:left="100"/>
        <w:rPr>
          <w:rFonts w:eastAsia="Palatino Linotype" w:cstheme="minorHAnsi"/>
        </w:rPr>
      </w:pPr>
    </w:p>
    <w:p w14:paraId="23DDFF48" w14:textId="77777777" w:rsidR="004179A5" w:rsidRPr="004179A5" w:rsidRDefault="004179A5" w:rsidP="004179A5">
      <w:pPr>
        <w:ind w:left="1440"/>
        <w:rPr>
          <w:rFonts w:eastAsia="Palatino Linotype" w:cstheme="minorHAnsi"/>
        </w:rPr>
      </w:pPr>
      <w:r w:rsidRPr="004179A5">
        <w:rPr>
          <w:rFonts w:eastAsia="Palatino Linotype" w:cstheme="minorHAnsi"/>
        </w:rPr>
        <w:t>Company:</w:t>
      </w:r>
    </w:p>
    <w:p w14:paraId="4C8AA0ED" w14:textId="6A75BEE4" w:rsidR="004179A5" w:rsidRPr="004179A5" w:rsidRDefault="004179A5" w:rsidP="004179A5">
      <w:pPr>
        <w:ind w:left="1440"/>
        <w:rPr>
          <w:rFonts w:eastAsia="Palatino Linotype" w:cstheme="minorHAnsi"/>
        </w:rPr>
      </w:pPr>
      <w:r w:rsidRPr="004179A5">
        <w:rPr>
          <w:rFonts w:eastAsia="Palatino Linotype" w:cstheme="minorHAnsi"/>
        </w:rPr>
        <w:t>ACN</w:t>
      </w:r>
    </w:p>
    <w:p w14:paraId="052A874D" w14:textId="461047DC" w:rsidR="004179A5" w:rsidRPr="004179A5" w:rsidRDefault="004179A5" w:rsidP="004179A5">
      <w:pPr>
        <w:ind w:left="1440"/>
        <w:rPr>
          <w:rFonts w:eastAsia="Palatino Linotype" w:cstheme="minorHAnsi"/>
        </w:rPr>
      </w:pPr>
      <w:r w:rsidRPr="004179A5">
        <w:rPr>
          <w:rFonts w:eastAsia="Palatino Linotype" w:cstheme="minorHAnsi"/>
        </w:rPr>
        <w:t>Address:</w:t>
      </w:r>
    </w:p>
    <w:p w14:paraId="4B9557BC" w14:textId="77777777" w:rsidR="004179A5" w:rsidRPr="004179A5" w:rsidRDefault="004179A5" w:rsidP="004179A5">
      <w:pPr>
        <w:ind w:left="1440"/>
        <w:rPr>
          <w:rFonts w:eastAsia="Palatino Linotype" w:cstheme="minorHAnsi"/>
        </w:rPr>
      </w:pPr>
      <w:r w:rsidRPr="004179A5">
        <w:rPr>
          <w:rFonts w:eastAsia="Palatino Linotype" w:cstheme="minorHAnsi"/>
        </w:rPr>
        <w:t>Mailing Address:</w:t>
      </w:r>
    </w:p>
    <w:p w14:paraId="13886828" w14:textId="7B0E30DE" w:rsidR="004179A5" w:rsidRPr="004179A5" w:rsidRDefault="004179A5" w:rsidP="004179A5">
      <w:pPr>
        <w:ind w:left="1440"/>
        <w:rPr>
          <w:rFonts w:eastAsia="Palatino Linotype" w:cstheme="minorHAnsi"/>
        </w:rPr>
      </w:pPr>
      <w:r w:rsidRPr="004179A5">
        <w:rPr>
          <w:rFonts w:eastAsia="Palatino Linotype" w:cstheme="minorHAnsi"/>
        </w:rPr>
        <w:t>Phone:</w:t>
      </w:r>
    </w:p>
    <w:p w14:paraId="5A5EEDD0" w14:textId="0041E581" w:rsidR="004179A5" w:rsidRPr="004179A5" w:rsidRDefault="004179A5" w:rsidP="004179A5">
      <w:pPr>
        <w:ind w:left="1440"/>
        <w:rPr>
          <w:rFonts w:eastAsia="Palatino Linotype" w:cstheme="minorHAnsi"/>
        </w:rPr>
      </w:pPr>
      <w:r w:rsidRPr="004179A5">
        <w:rPr>
          <w:rFonts w:eastAsia="Palatino Linotype" w:cstheme="minorHAnsi"/>
        </w:rPr>
        <w:t xml:space="preserve">Email: </w:t>
      </w:r>
    </w:p>
    <w:p w14:paraId="043C5F7F" w14:textId="24B64A02" w:rsidR="004179A5" w:rsidRPr="004179A5" w:rsidRDefault="004179A5" w:rsidP="004179A5">
      <w:pPr>
        <w:ind w:left="1440"/>
        <w:rPr>
          <w:rFonts w:eastAsia="Palatino Linotype" w:cstheme="minorHAnsi"/>
        </w:rPr>
      </w:pPr>
      <w:r w:rsidRPr="004179A5">
        <w:rPr>
          <w:rFonts w:eastAsia="Palatino Linotype" w:cstheme="minorHAnsi"/>
        </w:rPr>
        <w:t>Signature of Director:</w:t>
      </w:r>
    </w:p>
    <w:p w14:paraId="20F6D5D9" w14:textId="77777777" w:rsidR="004179A5" w:rsidRPr="004179A5" w:rsidRDefault="004179A5" w:rsidP="004179A5">
      <w:pPr>
        <w:ind w:left="1440"/>
        <w:rPr>
          <w:rFonts w:eastAsia="Palatino Linotype" w:cstheme="minorHAnsi"/>
        </w:rPr>
      </w:pPr>
      <w:r w:rsidRPr="004179A5">
        <w:rPr>
          <w:rFonts w:eastAsia="Palatino Linotype" w:cstheme="minorHAnsi"/>
        </w:rPr>
        <w:t>Name of Director:</w:t>
      </w:r>
    </w:p>
    <w:p w14:paraId="7B9240B8" w14:textId="42291E00" w:rsidR="004179A5" w:rsidRPr="004179A5" w:rsidRDefault="004179A5" w:rsidP="004179A5">
      <w:pPr>
        <w:ind w:left="1440"/>
        <w:rPr>
          <w:rFonts w:eastAsia="Palatino Linotype" w:cstheme="minorHAnsi"/>
        </w:rPr>
      </w:pPr>
      <w:r w:rsidRPr="004179A5">
        <w:rPr>
          <w:rFonts w:eastAsia="Palatino Linotype" w:cstheme="minorHAnsi"/>
        </w:rPr>
        <w:t>EXECUTED for and on behalf of OXBRIDGE GROUP PTY LTD</w:t>
      </w:r>
    </w:p>
    <w:p w14:paraId="34C9C782" w14:textId="77777777" w:rsidR="004179A5" w:rsidRPr="004179A5" w:rsidRDefault="004179A5" w:rsidP="004179A5">
      <w:pPr>
        <w:ind w:left="1440"/>
        <w:rPr>
          <w:rFonts w:eastAsia="Palatino Linotype" w:cstheme="minorHAnsi"/>
        </w:rPr>
      </w:pPr>
      <w:r w:rsidRPr="004179A5">
        <w:rPr>
          <w:rFonts w:eastAsia="Palatino Linotype" w:cstheme="minorHAnsi"/>
        </w:rPr>
        <w:t xml:space="preserve">ACN: </w:t>
      </w:r>
    </w:p>
    <w:p w14:paraId="73919A01" w14:textId="3BF79906" w:rsidR="00055D54" w:rsidRPr="00551F1D" w:rsidRDefault="004179A5" w:rsidP="004179A5">
      <w:pPr>
        <w:ind w:left="1440"/>
        <w:rPr>
          <w:rFonts w:eastAsia="Palatino Linotype" w:cstheme="minorHAnsi"/>
        </w:rPr>
      </w:pPr>
      <w:r w:rsidRPr="004179A5">
        <w:rPr>
          <w:rFonts w:eastAsia="Palatino Linotype" w:cstheme="minorHAnsi"/>
        </w:rPr>
        <w:t>Signature of Director</w:t>
      </w:r>
    </w:p>
    <w:p w14:paraId="73919A08" w14:textId="53A9F806" w:rsidR="00055D54" w:rsidRPr="00551F1D" w:rsidRDefault="004F6026" w:rsidP="004179A5">
      <w:pPr>
        <w:pStyle w:val="BodyText"/>
        <w:ind w:left="1585" w:right="7074"/>
        <w:rPr>
          <w:rFonts w:asciiTheme="minorHAnsi" w:hAnsiTheme="minorHAnsi" w:cstheme="minorHAnsi"/>
          <w:sz w:val="22"/>
          <w:szCs w:val="22"/>
        </w:rPr>
      </w:pPr>
      <w:r w:rsidRPr="00551F1D">
        <w:rPr>
          <w:rFonts w:asciiTheme="minorHAnsi" w:hAnsiTheme="minorHAnsi" w:cstheme="minorHAnsi"/>
          <w:spacing w:val="24"/>
          <w:sz w:val="22"/>
          <w:szCs w:val="22"/>
        </w:rPr>
        <w:br/>
      </w:r>
    </w:p>
    <w:sectPr w:rsidR="00055D54" w:rsidRPr="00551F1D">
      <w:type w:val="continuous"/>
      <w:pgSz w:w="11910" w:h="16840"/>
      <w:pgMar w:top="1380" w:right="1280" w:bottom="76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19A20" w14:textId="77777777" w:rsidR="00594773" w:rsidRDefault="00594773">
      <w:r>
        <w:separator/>
      </w:r>
    </w:p>
  </w:endnote>
  <w:endnote w:type="continuationSeparator" w:id="0">
    <w:p w14:paraId="73919A22" w14:textId="77777777" w:rsidR="00594773" w:rsidRDefault="0059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9A19" w14:textId="1136A087" w:rsidR="00594773" w:rsidRDefault="00594773">
    <w:pPr>
      <w:spacing w:line="14" w:lineRule="auto"/>
      <w:rPr>
        <w:sz w:val="20"/>
        <w:szCs w:val="20"/>
      </w:rPr>
    </w:pPr>
    <w:r>
      <w:rPr>
        <w:noProof/>
      </w:rPr>
      <mc:AlternateContent>
        <mc:Choice Requires="wps">
          <w:drawing>
            <wp:anchor distT="0" distB="0" distL="114300" distR="114300" simplePos="0" relativeHeight="503300456" behindDoc="1" locked="0" layoutInCell="1" allowOverlap="1" wp14:anchorId="73919A1C" wp14:editId="5D57ED47">
              <wp:simplePos x="0" y="0"/>
              <wp:positionH relativeFrom="page">
                <wp:posOffset>6564630</wp:posOffset>
              </wp:positionH>
              <wp:positionV relativeFrom="page">
                <wp:posOffset>10190480</wp:posOffset>
              </wp:positionV>
              <wp:extent cx="109855" cy="141605"/>
              <wp:effectExtent l="1905" t="0" r="254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19A21" w14:textId="77777777" w:rsidR="00594773" w:rsidRDefault="00594773">
                          <w:pPr>
                            <w:spacing w:line="211"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19A1C" id="_x0000_t202" coordsize="21600,21600" o:spt="202" path="m,l,21600r21600,l21600,xe">
              <v:stroke joinstyle="miter"/>
              <v:path gradientshapeok="t" o:connecttype="rect"/>
            </v:shapetype>
            <v:shape id="Text Box 3" o:spid="_x0000_s1026" type="#_x0000_t202" style="position:absolute;margin-left:516.9pt;margin-top:802.4pt;width:8.65pt;height:11.15pt;z-index:-1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" filled="f" stroked="f">
              <v:textbox inset="0,0,0,0">
                <w:txbxContent>
                  <w:p w14:paraId="73919A21" w14:textId="77777777" w:rsidR="00594773" w:rsidRDefault="00594773">
                    <w:pPr>
                      <w:spacing w:line="211" w:lineRule="exact"/>
                      <w:ind w:left="40"/>
                      <w:rPr>
                        <w:rFonts w:ascii="Calibri" w:eastAsia="Calibri" w:hAnsi="Calibri" w:cs="Calibri"/>
                        <w:sz w:val="18"/>
                        <w:szCs w:val="18"/>
                      </w:rPr>
                    </w:pPr>
                    <w:r>
                      <w:fldChar w:fldCharType="begin"/>
                    </w:r>
                    <w:r>
                      <w:rPr>
                        <w:rFonts w:ascii="Calibri"/>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9A1B" w14:textId="38D71E92" w:rsidR="00594773" w:rsidRDefault="00594773">
    <w:pPr>
      <w:spacing w:line="14" w:lineRule="auto"/>
      <w:rPr>
        <w:sz w:val="20"/>
        <w:szCs w:val="20"/>
      </w:rPr>
    </w:pPr>
    <w:r>
      <w:rPr>
        <w:noProof/>
      </w:rPr>
      <mc:AlternateContent>
        <mc:Choice Requires="wps">
          <w:drawing>
            <wp:anchor distT="0" distB="0" distL="114300" distR="114300" simplePos="0" relativeHeight="503300504" behindDoc="1" locked="0" layoutInCell="1" allowOverlap="1" wp14:anchorId="73919A1E" wp14:editId="40F2ACAC">
              <wp:simplePos x="0" y="0"/>
              <wp:positionH relativeFrom="page">
                <wp:posOffset>6519545</wp:posOffset>
              </wp:positionH>
              <wp:positionV relativeFrom="page">
                <wp:posOffset>10190480</wp:posOffset>
              </wp:positionV>
              <wp:extent cx="141605" cy="141605"/>
              <wp:effectExtent l="4445"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19A23" w14:textId="77777777" w:rsidR="00594773" w:rsidRDefault="00594773">
                          <w:pPr>
                            <w:spacing w:line="211" w:lineRule="exact"/>
                            <w:ind w:left="20"/>
                            <w:rPr>
                              <w:rFonts w:ascii="Calibri" w:eastAsia="Calibri" w:hAnsi="Calibri" w:cs="Calibri"/>
                              <w:sz w:val="18"/>
                              <w:szCs w:val="18"/>
                            </w:rPr>
                          </w:pPr>
                          <w:r>
                            <w:rPr>
                              <w:rFonts w:ascii="Calibri"/>
                              <w:spacing w:val="-2"/>
                              <w:sz w:val="18"/>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19A1E" id="_x0000_t202" coordsize="21600,21600" o:spt="202" path="m,l,21600r21600,l21600,xe">
              <v:stroke joinstyle="miter"/>
              <v:path gradientshapeok="t" o:connecttype="rect"/>
            </v:shapetype>
            <v:shape id="Text Box 1" o:spid="_x0000_s1027" type="#_x0000_t202" style="position:absolute;margin-left:513.35pt;margin-top:802.4pt;width:11.15pt;height:11.15pt;z-index:-15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" filled="f" stroked="f">
              <v:textbox inset="0,0,0,0">
                <w:txbxContent>
                  <w:p w14:paraId="73919A23" w14:textId="77777777" w:rsidR="00594773" w:rsidRDefault="00594773">
                    <w:pPr>
                      <w:spacing w:line="211" w:lineRule="exact"/>
                      <w:ind w:left="20"/>
                      <w:rPr>
                        <w:rFonts w:ascii="Calibri" w:eastAsia="Calibri" w:hAnsi="Calibri" w:cs="Calibri"/>
                        <w:sz w:val="18"/>
                        <w:szCs w:val="18"/>
                      </w:rPr>
                    </w:pPr>
                    <w:r>
                      <w:rPr>
                        <w:rFonts w:ascii="Calibri"/>
                        <w:spacing w:val="-2"/>
                        <w:sz w:val="18"/>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19A1C" w14:textId="77777777" w:rsidR="00594773" w:rsidRDefault="00594773">
      <w:r>
        <w:separator/>
      </w:r>
    </w:p>
  </w:footnote>
  <w:footnote w:type="continuationSeparator" w:id="0">
    <w:p w14:paraId="73919A1E" w14:textId="77777777" w:rsidR="00594773" w:rsidRDefault="00594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6C5C"/>
    <w:multiLevelType w:val="hybridMultilevel"/>
    <w:tmpl w:val="C82E28B0"/>
    <w:lvl w:ilvl="0" w:tplc="4B7E729A">
      <w:start w:val="1"/>
      <w:numFmt w:val="lowerLetter"/>
      <w:lvlText w:val="(%1)"/>
      <w:lvlJc w:val="left"/>
      <w:pPr>
        <w:ind w:left="406" w:hanging="298"/>
      </w:pPr>
      <w:rPr>
        <w:rFonts w:ascii="Calibri" w:eastAsia="Calibri" w:hAnsi="Calibri" w:hint="default"/>
        <w:spacing w:val="-1"/>
        <w:sz w:val="20"/>
        <w:szCs w:val="20"/>
      </w:rPr>
    </w:lvl>
    <w:lvl w:ilvl="1" w:tplc="DC30D24C">
      <w:start w:val="1"/>
      <w:numFmt w:val="bullet"/>
      <w:lvlText w:val="•"/>
      <w:lvlJc w:val="left"/>
      <w:pPr>
        <w:ind w:left="1320" w:hanging="298"/>
      </w:pPr>
      <w:rPr>
        <w:rFonts w:hint="default"/>
      </w:rPr>
    </w:lvl>
    <w:lvl w:ilvl="2" w:tplc="67D82EE2">
      <w:start w:val="1"/>
      <w:numFmt w:val="bullet"/>
      <w:lvlText w:val="•"/>
      <w:lvlJc w:val="left"/>
      <w:pPr>
        <w:ind w:left="2234" w:hanging="298"/>
      </w:pPr>
      <w:rPr>
        <w:rFonts w:hint="default"/>
      </w:rPr>
    </w:lvl>
    <w:lvl w:ilvl="3" w:tplc="F39AFEA8">
      <w:start w:val="1"/>
      <w:numFmt w:val="bullet"/>
      <w:lvlText w:val="•"/>
      <w:lvlJc w:val="left"/>
      <w:pPr>
        <w:ind w:left="3148" w:hanging="298"/>
      </w:pPr>
      <w:rPr>
        <w:rFonts w:hint="default"/>
      </w:rPr>
    </w:lvl>
    <w:lvl w:ilvl="4" w:tplc="23B89462">
      <w:start w:val="1"/>
      <w:numFmt w:val="bullet"/>
      <w:lvlText w:val="•"/>
      <w:lvlJc w:val="left"/>
      <w:pPr>
        <w:ind w:left="4062" w:hanging="298"/>
      </w:pPr>
      <w:rPr>
        <w:rFonts w:hint="default"/>
      </w:rPr>
    </w:lvl>
    <w:lvl w:ilvl="5" w:tplc="2172590A">
      <w:start w:val="1"/>
      <w:numFmt w:val="bullet"/>
      <w:lvlText w:val="•"/>
      <w:lvlJc w:val="left"/>
      <w:pPr>
        <w:ind w:left="4976" w:hanging="298"/>
      </w:pPr>
      <w:rPr>
        <w:rFonts w:hint="default"/>
      </w:rPr>
    </w:lvl>
    <w:lvl w:ilvl="6" w:tplc="5A34E0A2">
      <w:start w:val="1"/>
      <w:numFmt w:val="bullet"/>
      <w:lvlText w:val="•"/>
      <w:lvlJc w:val="left"/>
      <w:pPr>
        <w:ind w:left="5890" w:hanging="298"/>
      </w:pPr>
      <w:rPr>
        <w:rFonts w:hint="default"/>
      </w:rPr>
    </w:lvl>
    <w:lvl w:ilvl="7" w:tplc="5A84D838">
      <w:start w:val="1"/>
      <w:numFmt w:val="bullet"/>
      <w:lvlText w:val="•"/>
      <w:lvlJc w:val="left"/>
      <w:pPr>
        <w:ind w:left="6804" w:hanging="298"/>
      </w:pPr>
      <w:rPr>
        <w:rFonts w:hint="default"/>
      </w:rPr>
    </w:lvl>
    <w:lvl w:ilvl="8" w:tplc="69C2AB76">
      <w:start w:val="1"/>
      <w:numFmt w:val="bullet"/>
      <w:lvlText w:val="•"/>
      <w:lvlJc w:val="left"/>
      <w:pPr>
        <w:ind w:left="7718" w:hanging="298"/>
      </w:pPr>
      <w:rPr>
        <w:rFonts w:hint="default"/>
      </w:rPr>
    </w:lvl>
  </w:abstractNum>
  <w:abstractNum w:abstractNumId="1" w15:restartNumberingAfterBreak="0">
    <w:nsid w:val="0BAE3497"/>
    <w:multiLevelType w:val="hybridMultilevel"/>
    <w:tmpl w:val="69D0A93E"/>
    <w:lvl w:ilvl="0" w:tplc="46383CF8">
      <w:start w:val="1"/>
      <w:numFmt w:val="lowerLetter"/>
      <w:lvlText w:val="(%1)"/>
      <w:lvlJc w:val="left"/>
      <w:pPr>
        <w:ind w:left="105" w:hanging="308"/>
      </w:pPr>
      <w:rPr>
        <w:rFonts w:ascii="Calibri" w:eastAsia="Calibri" w:hAnsi="Calibri" w:hint="default"/>
        <w:spacing w:val="-1"/>
        <w:sz w:val="20"/>
        <w:szCs w:val="20"/>
      </w:rPr>
    </w:lvl>
    <w:lvl w:ilvl="1" w:tplc="471084FA">
      <w:start w:val="1"/>
      <w:numFmt w:val="bullet"/>
      <w:lvlText w:val="•"/>
      <w:lvlJc w:val="left"/>
      <w:pPr>
        <w:ind w:left="1019" w:hanging="308"/>
      </w:pPr>
      <w:rPr>
        <w:rFonts w:hint="default"/>
      </w:rPr>
    </w:lvl>
    <w:lvl w:ilvl="2" w:tplc="F65A6232">
      <w:start w:val="1"/>
      <w:numFmt w:val="bullet"/>
      <w:lvlText w:val="•"/>
      <w:lvlJc w:val="left"/>
      <w:pPr>
        <w:ind w:left="1933" w:hanging="308"/>
      </w:pPr>
      <w:rPr>
        <w:rFonts w:hint="default"/>
      </w:rPr>
    </w:lvl>
    <w:lvl w:ilvl="3" w:tplc="7FF8D790">
      <w:start w:val="1"/>
      <w:numFmt w:val="bullet"/>
      <w:lvlText w:val="•"/>
      <w:lvlJc w:val="left"/>
      <w:pPr>
        <w:ind w:left="2847" w:hanging="308"/>
      </w:pPr>
      <w:rPr>
        <w:rFonts w:hint="default"/>
      </w:rPr>
    </w:lvl>
    <w:lvl w:ilvl="4" w:tplc="40264860">
      <w:start w:val="1"/>
      <w:numFmt w:val="bullet"/>
      <w:lvlText w:val="•"/>
      <w:lvlJc w:val="left"/>
      <w:pPr>
        <w:ind w:left="3761" w:hanging="308"/>
      </w:pPr>
      <w:rPr>
        <w:rFonts w:hint="default"/>
      </w:rPr>
    </w:lvl>
    <w:lvl w:ilvl="5" w:tplc="1AF8138C">
      <w:start w:val="1"/>
      <w:numFmt w:val="bullet"/>
      <w:lvlText w:val="•"/>
      <w:lvlJc w:val="left"/>
      <w:pPr>
        <w:ind w:left="4675" w:hanging="308"/>
      </w:pPr>
      <w:rPr>
        <w:rFonts w:hint="default"/>
      </w:rPr>
    </w:lvl>
    <w:lvl w:ilvl="6" w:tplc="40708B9C">
      <w:start w:val="1"/>
      <w:numFmt w:val="bullet"/>
      <w:lvlText w:val="•"/>
      <w:lvlJc w:val="left"/>
      <w:pPr>
        <w:ind w:left="5589" w:hanging="308"/>
      </w:pPr>
      <w:rPr>
        <w:rFonts w:hint="default"/>
      </w:rPr>
    </w:lvl>
    <w:lvl w:ilvl="7" w:tplc="7F7C1642">
      <w:start w:val="1"/>
      <w:numFmt w:val="bullet"/>
      <w:lvlText w:val="•"/>
      <w:lvlJc w:val="left"/>
      <w:pPr>
        <w:ind w:left="6503" w:hanging="308"/>
      </w:pPr>
      <w:rPr>
        <w:rFonts w:hint="default"/>
      </w:rPr>
    </w:lvl>
    <w:lvl w:ilvl="8" w:tplc="5C94FAF8">
      <w:start w:val="1"/>
      <w:numFmt w:val="bullet"/>
      <w:lvlText w:val="•"/>
      <w:lvlJc w:val="left"/>
      <w:pPr>
        <w:ind w:left="7417" w:hanging="308"/>
      </w:pPr>
      <w:rPr>
        <w:rFonts w:hint="default"/>
      </w:rPr>
    </w:lvl>
  </w:abstractNum>
  <w:abstractNum w:abstractNumId="2" w15:restartNumberingAfterBreak="0">
    <w:nsid w:val="147D2F2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35226F"/>
    <w:multiLevelType w:val="hybridMultilevel"/>
    <w:tmpl w:val="81065B94"/>
    <w:lvl w:ilvl="0" w:tplc="B1C419E8">
      <w:start w:val="1"/>
      <w:numFmt w:val="lowerLetter"/>
      <w:lvlText w:val="(%1)"/>
      <w:lvlJc w:val="left"/>
      <w:pPr>
        <w:ind w:left="105" w:hanging="263"/>
      </w:pPr>
      <w:rPr>
        <w:rFonts w:ascii="Calibri" w:eastAsia="Calibri" w:hAnsi="Calibri" w:hint="default"/>
        <w:spacing w:val="-1"/>
        <w:sz w:val="20"/>
        <w:szCs w:val="20"/>
      </w:rPr>
    </w:lvl>
    <w:lvl w:ilvl="1" w:tplc="5C00DA26">
      <w:start w:val="1"/>
      <w:numFmt w:val="bullet"/>
      <w:lvlText w:val="•"/>
      <w:lvlJc w:val="left"/>
      <w:pPr>
        <w:ind w:left="1019" w:hanging="263"/>
      </w:pPr>
      <w:rPr>
        <w:rFonts w:hint="default"/>
      </w:rPr>
    </w:lvl>
    <w:lvl w:ilvl="2" w:tplc="5E4055EE">
      <w:start w:val="1"/>
      <w:numFmt w:val="bullet"/>
      <w:lvlText w:val="•"/>
      <w:lvlJc w:val="left"/>
      <w:pPr>
        <w:ind w:left="1933" w:hanging="263"/>
      </w:pPr>
      <w:rPr>
        <w:rFonts w:hint="default"/>
      </w:rPr>
    </w:lvl>
    <w:lvl w:ilvl="3" w:tplc="E8FA4AA2">
      <w:start w:val="1"/>
      <w:numFmt w:val="bullet"/>
      <w:lvlText w:val="•"/>
      <w:lvlJc w:val="left"/>
      <w:pPr>
        <w:ind w:left="2847" w:hanging="263"/>
      </w:pPr>
      <w:rPr>
        <w:rFonts w:hint="default"/>
      </w:rPr>
    </w:lvl>
    <w:lvl w:ilvl="4" w:tplc="91D65A66">
      <w:start w:val="1"/>
      <w:numFmt w:val="bullet"/>
      <w:lvlText w:val="•"/>
      <w:lvlJc w:val="left"/>
      <w:pPr>
        <w:ind w:left="3761" w:hanging="263"/>
      </w:pPr>
      <w:rPr>
        <w:rFonts w:hint="default"/>
      </w:rPr>
    </w:lvl>
    <w:lvl w:ilvl="5" w:tplc="8AF8E26A">
      <w:start w:val="1"/>
      <w:numFmt w:val="bullet"/>
      <w:lvlText w:val="•"/>
      <w:lvlJc w:val="left"/>
      <w:pPr>
        <w:ind w:left="4675" w:hanging="263"/>
      </w:pPr>
      <w:rPr>
        <w:rFonts w:hint="default"/>
      </w:rPr>
    </w:lvl>
    <w:lvl w:ilvl="6" w:tplc="9E7A53E2">
      <w:start w:val="1"/>
      <w:numFmt w:val="bullet"/>
      <w:lvlText w:val="•"/>
      <w:lvlJc w:val="left"/>
      <w:pPr>
        <w:ind w:left="5589" w:hanging="263"/>
      </w:pPr>
      <w:rPr>
        <w:rFonts w:hint="default"/>
      </w:rPr>
    </w:lvl>
    <w:lvl w:ilvl="7" w:tplc="8ADCB36C">
      <w:start w:val="1"/>
      <w:numFmt w:val="bullet"/>
      <w:lvlText w:val="•"/>
      <w:lvlJc w:val="left"/>
      <w:pPr>
        <w:ind w:left="6503" w:hanging="263"/>
      </w:pPr>
      <w:rPr>
        <w:rFonts w:hint="default"/>
      </w:rPr>
    </w:lvl>
    <w:lvl w:ilvl="8" w:tplc="B95204E0">
      <w:start w:val="1"/>
      <w:numFmt w:val="bullet"/>
      <w:lvlText w:val="•"/>
      <w:lvlJc w:val="left"/>
      <w:pPr>
        <w:ind w:left="7417" w:hanging="263"/>
      </w:pPr>
      <w:rPr>
        <w:rFonts w:hint="default"/>
      </w:rPr>
    </w:lvl>
  </w:abstractNum>
  <w:abstractNum w:abstractNumId="4" w15:restartNumberingAfterBreak="0">
    <w:nsid w:val="1AA024D2"/>
    <w:multiLevelType w:val="hybridMultilevel"/>
    <w:tmpl w:val="9CB41744"/>
    <w:lvl w:ilvl="0" w:tplc="05283FC0">
      <w:start w:val="1"/>
      <w:numFmt w:val="lowerLetter"/>
      <w:lvlText w:val="(%1)"/>
      <w:lvlJc w:val="left"/>
      <w:pPr>
        <w:ind w:left="105" w:hanging="263"/>
      </w:pPr>
      <w:rPr>
        <w:rFonts w:ascii="Calibri" w:eastAsia="Calibri" w:hAnsi="Calibri" w:hint="default"/>
        <w:spacing w:val="-1"/>
        <w:sz w:val="20"/>
        <w:szCs w:val="20"/>
      </w:rPr>
    </w:lvl>
    <w:lvl w:ilvl="1" w:tplc="FB9ADBC4">
      <w:start w:val="1"/>
      <w:numFmt w:val="bullet"/>
      <w:lvlText w:val="•"/>
      <w:lvlJc w:val="left"/>
      <w:pPr>
        <w:ind w:left="1019" w:hanging="263"/>
      </w:pPr>
      <w:rPr>
        <w:rFonts w:hint="default"/>
      </w:rPr>
    </w:lvl>
    <w:lvl w:ilvl="2" w:tplc="931874A0">
      <w:start w:val="1"/>
      <w:numFmt w:val="bullet"/>
      <w:lvlText w:val="•"/>
      <w:lvlJc w:val="left"/>
      <w:pPr>
        <w:ind w:left="1933" w:hanging="263"/>
      </w:pPr>
      <w:rPr>
        <w:rFonts w:hint="default"/>
      </w:rPr>
    </w:lvl>
    <w:lvl w:ilvl="3" w:tplc="BC9C2E98">
      <w:start w:val="1"/>
      <w:numFmt w:val="bullet"/>
      <w:lvlText w:val="•"/>
      <w:lvlJc w:val="left"/>
      <w:pPr>
        <w:ind w:left="2847" w:hanging="263"/>
      </w:pPr>
      <w:rPr>
        <w:rFonts w:hint="default"/>
      </w:rPr>
    </w:lvl>
    <w:lvl w:ilvl="4" w:tplc="DA581A84">
      <w:start w:val="1"/>
      <w:numFmt w:val="bullet"/>
      <w:lvlText w:val="•"/>
      <w:lvlJc w:val="left"/>
      <w:pPr>
        <w:ind w:left="3761" w:hanging="263"/>
      </w:pPr>
      <w:rPr>
        <w:rFonts w:hint="default"/>
      </w:rPr>
    </w:lvl>
    <w:lvl w:ilvl="5" w:tplc="A6464A62">
      <w:start w:val="1"/>
      <w:numFmt w:val="bullet"/>
      <w:lvlText w:val="•"/>
      <w:lvlJc w:val="left"/>
      <w:pPr>
        <w:ind w:left="4675" w:hanging="263"/>
      </w:pPr>
      <w:rPr>
        <w:rFonts w:hint="default"/>
      </w:rPr>
    </w:lvl>
    <w:lvl w:ilvl="6" w:tplc="F328E380">
      <w:start w:val="1"/>
      <w:numFmt w:val="bullet"/>
      <w:lvlText w:val="•"/>
      <w:lvlJc w:val="left"/>
      <w:pPr>
        <w:ind w:left="5589" w:hanging="263"/>
      </w:pPr>
      <w:rPr>
        <w:rFonts w:hint="default"/>
      </w:rPr>
    </w:lvl>
    <w:lvl w:ilvl="7" w:tplc="2B68BE1A">
      <w:start w:val="1"/>
      <w:numFmt w:val="bullet"/>
      <w:lvlText w:val="•"/>
      <w:lvlJc w:val="left"/>
      <w:pPr>
        <w:ind w:left="6503" w:hanging="263"/>
      </w:pPr>
      <w:rPr>
        <w:rFonts w:hint="default"/>
      </w:rPr>
    </w:lvl>
    <w:lvl w:ilvl="8" w:tplc="7D84C650">
      <w:start w:val="1"/>
      <w:numFmt w:val="bullet"/>
      <w:lvlText w:val="•"/>
      <w:lvlJc w:val="left"/>
      <w:pPr>
        <w:ind w:left="7417" w:hanging="263"/>
      </w:pPr>
      <w:rPr>
        <w:rFonts w:hint="default"/>
      </w:rPr>
    </w:lvl>
  </w:abstractNum>
  <w:abstractNum w:abstractNumId="5" w15:restartNumberingAfterBreak="0">
    <w:nsid w:val="1CF50E8A"/>
    <w:multiLevelType w:val="multilevel"/>
    <w:tmpl w:val="62C0F56A"/>
    <w:lvl w:ilvl="0">
      <w:start w:val="5"/>
      <w:numFmt w:val="decimal"/>
      <w:lvlText w:val="%1"/>
      <w:lvlJc w:val="left"/>
      <w:pPr>
        <w:ind w:left="406" w:hanging="302"/>
      </w:pPr>
      <w:rPr>
        <w:rFonts w:hint="default"/>
      </w:rPr>
    </w:lvl>
    <w:lvl w:ilvl="1">
      <w:start w:val="1"/>
      <w:numFmt w:val="decimal"/>
      <w:lvlText w:val="%1.%2"/>
      <w:lvlJc w:val="left"/>
      <w:pPr>
        <w:ind w:left="406" w:hanging="302"/>
      </w:pPr>
      <w:rPr>
        <w:rFonts w:ascii="Calibri" w:eastAsia="Calibri" w:hAnsi="Calibri" w:hint="default"/>
        <w:b/>
        <w:bCs/>
        <w:spacing w:val="-1"/>
        <w:sz w:val="20"/>
        <w:szCs w:val="20"/>
      </w:rPr>
    </w:lvl>
    <w:lvl w:ilvl="2">
      <w:start w:val="1"/>
      <w:numFmt w:val="bullet"/>
      <w:lvlText w:val="•"/>
      <w:lvlJc w:val="left"/>
      <w:pPr>
        <w:ind w:left="2174" w:hanging="302"/>
      </w:pPr>
      <w:rPr>
        <w:rFonts w:hint="default"/>
      </w:rPr>
    </w:lvl>
    <w:lvl w:ilvl="3">
      <w:start w:val="1"/>
      <w:numFmt w:val="bullet"/>
      <w:lvlText w:val="•"/>
      <w:lvlJc w:val="left"/>
      <w:pPr>
        <w:ind w:left="3058" w:hanging="302"/>
      </w:pPr>
      <w:rPr>
        <w:rFonts w:hint="default"/>
      </w:rPr>
    </w:lvl>
    <w:lvl w:ilvl="4">
      <w:start w:val="1"/>
      <w:numFmt w:val="bullet"/>
      <w:lvlText w:val="•"/>
      <w:lvlJc w:val="left"/>
      <w:pPr>
        <w:ind w:left="3942" w:hanging="302"/>
      </w:pPr>
      <w:rPr>
        <w:rFonts w:hint="default"/>
      </w:rPr>
    </w:lvl>
    <w:lvl w:ilvl="5">
      <w:start w:val="1"/>
      <w:numFmt w:val="bullet"/>
      <w:lvlText w:val="•"/>
      <w:lvlJc w:val="left"/>
      <w:pPr>
        <w:ind w:left="4826" w:hanging="302"/>
      </w:pPr>
      <w:rPr>
        <w:rFonts w:hint="default"/>
      </w:rPr>
    </w:lvl>
    <w:lvl w:ilvl="6">
      <w:start w:val="1"/>
      <w:numFmt w:val="bullet"/>
      <w:lvlText w:val="•"/>
      <w:lvlJc w:val="left"/>
      <w:pPr>
        <w:ind w:left="5709" w:hanging="302"/>
      </w:pPr>
      <w:rPr>
        <w:rFonts w:hint="default"/>
      </w:rPr>
    </w:lvl>
    <w:lvl w:ilvl="7">
      <w:start w:val="1"/>
      <w:numFmt w:val="bullet"/>
      <w:lvlText w:val="•"/>
      <w:lvlJc w:val="left"/>
      <w:pPr>
        <w:ind w:left="6593" w:hanging="302"/>
      </w:pPr>
      <w:rPr>
        <w:rFonts w:hint="default"/>
      </w:rPr>
    </w:lvl>
    <w:lvl w:ilvl="8">
      <w:start w:val="1"/>
      <w:numFmt w:val="bullet"/>
      <w:lvlText w:val="•"/>
      <w:lvlJc w:val="left"/>
      <w:pPr>
        <w:ind w:left="7477" w:hanging="302"/>
      </w:pPr>
      <w:rPr>
        <w:rFonts w:hint="default"/>
      </w:rPr>
    </w:lvl>
  </w:abstractNum>
  <w:abstractNum w:abstractNumId="6" w15:restartNumberingAfterBreak="0">
    <w:nsid w:val="1DC842C9"/>
    <w:multiLevelType w:val="hybridMultilevel"/>
    <w:tmpl w:val="ADC284E0"/>
    <w:lvl w:ilvl="0" w:tplc="014641CC">
      <w:start w:val="1"/>
      <w:numFmt w:val="lowerLetter"/>
      <w:lvlText w:val="(%1)"/>
      <w:lvlJc w:val="left"/>
      <w:pPr>
        <w:ind w:left="105" w:hanging="305"/>
      </w:pPr>
      <w:rPr>
        <w:rFonts w:ascii="Calibri" w:eastAsia="Calibri" w:hAnsi="Calibri" w:hint="default"/>
        <w:spacing w:val="-1"/>
        <w:sz w:val="20"/>
        <w:szCs w:val="20"/>
      </w:rPr>
    </w:lvl>
    <w:lvl w:ilvl="1" w:tplc="B8A0708C">
      <w:start w:val="1"/>
      <w:numFmt w:val="bullet"/>
      <w:lvlText w:val="•"/>
      <w:lvlJc w:val="left"/>
      <w:pPr>
        <w:ind w:left="1019" w:hanging="305"/>
      </w:pPr>
      <w:rPr>
        <w:rFonts w:hint="default"/>
      </w:rPr>
    </w:lvl>
    <w:lvl w:ilvl="2" w:tplc="3FA0661E">
      <w:start w:val="1"/>
      <w:numFmt w:val="bullet"/>
      <w:lvlText w:val="•"/>
      <w:lvlJc w:val="left"/>
      <w:pPr>
        <w:ind w:left="1933" w:hanging="305"/>
      </w:pPr>
      <w:rPr>
        <w:rFonts w:hint="default"/>
      </w:rPr>
    </w:lvl>
    <w:lvl w:ilvl="3" w:tplc="E86C3092">
      <w:start w:val="1"/>
      <w:numFmt w:val="bullet"/>
      <w:lvlText w:val="•"/>
      <w:lvlJc w:val="left"/>
      <w:pPr>
        <w:ind w:left="2847" w:hanging="305"/>
      </w:pPr>
      <w:rPr>
        <w:rFonts w:hint="default"/>
      </w:rPr>
    </w:lvl>
    <w:lvl w:ilvl="4" w:tplc="AEE29310">
      <w:start w:val="1"/>
      <w:numFmt w:val="bullet"/>
      <w:lvlText w:val="•"/>
      <w:lvlJc w:val="left"/>
      <w:pPr>
        <w:ind w:left="3761" w:hanging="305"/>
      </w:pPr>
      <w:rPr>
        <w:rFonts w:hint="default"/>
      </w:rPr>
    </w:lvl>
    <w:lvl w:ilvl="5" w:tplc="43047FD0">
      <w:start w:val="1"/>
      <w:numFmt w:val="bullet"/>
      <w:lvlText w:val="•"/>
      <w:lvlJc w:val="left"/>
      <w:pPr>
        <w:ind w:left="4675" w:hanging="305"/>
      </w:pPr>
      <w:rPr>
        <w:rFonts w:hint="default"/>
      </w:rPr>
    </w:lvl>
    <w:lvl w:ilvl="6" w:tplc="AFE0CF06">
      <w:start w:val="1"/>
      <w:numFmt w:val="bullet"/>
      <w:lvlText w:val="•"/>
      <w:lvlJc w:val="left"/>
      <w:pPr>
        <w:ind w:left="5589" w:hanging="305"/>
      </w:pPr>
      <w:rPr>
        <w:rFonts w:hint="default"/>
      </w:rPr>
    </w:lvl>
    <w:lvl w:ilvl="7" w:tplc="9CD4217E">
      <w:start w:val="1"/>
      <w:numFmt w:val="bullet"/>
      <w:lvlText w:val="•"/>
      <w:lvlJc w:val="left"/>
      <w:pPr>
        <w:ind w:left="6503" w:hanging="305"/>
      </w:pPr>
      <w:rPr>
        <w:rFonts w:hint="default"/>
      </w:rPr>
    </w:lvl>
    <w:lvl w:ilvl="8" w:tplc="586A5BA0">
      <w:start w:val="1"/>
      <w:numFmt w:val="bullet"/>
      <w:lvlText w:val="•"/>
      <w:lvlJc w:val="left"/>
      <w:pPr>
        <w:ind w:left="7417" w:hanging="305"/>
      </w:pPr>
      <w:rPr>
        <w:rFonts w:hint="default"/>
      </w:rPr>
    </w:lvl>
  </w:abstractNum>
  <w:abstractNum w:abstractNumId="7" w15:restartNumberingAfterBreak="0">
    <w:nsid w:val="1DF90200"/>
    <w:multiLevelType w:val="multilevel"/>
    <w:tmpl w:val="AD203476"/>
    <w:lvl w:ilvl="0">
      <w:start w:val="6"/>
      <w:numFmt w:val="decimal"/>
      <w:lvlText w:val="%1."/>
      <w:lvlJc w:val="left"/>
      <w:pPr>
        <w:ind w:left="305" w:hanging="201"/>
      </w:pPr>
      <w:rPr>
        <w:rFonts w:ascii="Calibri" w:eastAsia="Calibri" w:hAnsi="Calibri" w:hint="default"/>
        <w:b/>
        <w:bCs/>
        <w:spacing w:val="-1"/>
        <w:sz w:val="20"/>
        <w:szCs w:val="20"/>
      </w:rPr>
    </w:lvl>
    <w:lvl w:ilvl="1">
      <w:start w:val="1"/>
      <w:numFmt w:val="decimal"/>
      <w:lvlText w:val="%1.%2"/>
      <w:lvlJc w:val="left"/>
      <w:pPr>
        <w:ind w:left="406" w:hanging="302"/>
      </w:pPr>
      <w:rPr>
        <w:rFonts w:ascii="Calibri" w:eastAsia="Calibri" w:hAnsi="Calibri" w:hint="default"/>
        <w:b/>
        <w:bCs/>
        <w:spacing w:val="-1"/>
        <w:sz w:val="20"/>
        <w:szCs w:val="20"/>
      </w:rPr>
    </w:lvl>
    <w:lvl w:ilvl="2">
      <w:start w:val="1"/>
      <w:numFmt w:val="bullet"/>
      <w:lvlText w:val="•"/>
      <w:lvlJc w:val="left"/>
      <w:pPr>
        <w:ind w:left="406" w:hanging="302"/>
      </w:pPr>
      <w:rPr>
        <w:rFonts w:hint="default"/>
      </w:rPr>
    </w:lvl>
    <w:lvl w:ilvl="3">
      <w:start w:val="1"/>
      <w:numFmt w:val="bullet"/>
      <w:lvlText w:val="•"/>
      <w:lvlJc w:val="left"/>
      <w:pPr>
        <w:ind w:left="504" w:hanging="302"/>
      </w:pPr>
      <w:rPr>
        <w:rFonts w:hint="default"/>
      </w:rPr>
    </w:lvl>
    <w:lvl w:ilvl="4">
      <w:start w:val="1"/>
      <w:numFmt w:val="bullet"/>
      <w:lvlText w:val="•"/>
      <w:lvlJc w:val="left"/>
      <w:pPr>
        <w:ind w:left="1753" w:hanging="302"/>
      </w:pPr>
      <w:rPr>
        <w:rFonts w:hint="default"/>
      </w:rPr>
    </w:lvl>
    <w:lvl w:ilvl="5">
      <w:start w:val="1"/>
      <w:numFmt w:val="bullet"/>
      <w:lvlText w:val="•"/>
      <w:lvlJc w:val="left"/>
      <w:pPr>
        <w:ind w:left="3002" w:hanging="302"/>
      </w:pPr>
      <w:rPr>
        <w:rFonts w:hint="default"/>
      </w:rPr>
    </w:lvl>
    <w:lvl w:ilvl="6">
      <w:start w:val="1"/>
      <w:numFmt w:val="bullet"/>
      <w:lvlText w:val="•"/>
      <w:lvlJc w:val="left"/>
      <w:pPr>
        <w:ind w:left="4250" w:hanging="302"/>
      </w:pPr>
      <w:rPr>
        <w:rFonts w:hint="default"/>
      </w:rPr>
    </w:lvl>
    <w:lvl w:ilvl="7">
      <w:start w:val="1"/>
      <w:numFmt w:val="bullet"/>
      <w:lvlText w:val="•"/>
      <w:lvlJc w:val="left"/>
      <w:pPr>
        <w:ind w:left="5499" w:hanging="302"/>
      </w:pPr>
      <w:rPr>
        <w:rFonts w:hint="default"/>
      </w:rPr>
    </w:lvl>
    <w:lvl w:ilvl="8">
      <w:start w:val="1"/>
      <w:numFmt w:val="bullet"/>
      <w:lvlText w:val="•"/>
      <w:lvlJc w:val="left"/>
      <w:pPr>
        <w:ind w:left="6748" w:hanging="302"/>
      </w:pPr>
      <w:rPr>
        <w:rFonts w:hint="default"/>
      </w:rPr>
    </w:lvl>
  </w:abstractNum>
  <w:abstractNum w:abstractNumId="8" w15:restartNumberingAfterBreak="0">
    <w:nsid w:val="251430A0"/>
    <w:multiLevelType w:val="hybridMultilevel"/>
    <w:tmpl w:val="72185CB4"/>
    <w:lvl w:ilvl="0" w:tplc="DEB6987A">
      <w:start w:val="1"/>
      <w:numFmt w:val="lowerLetter"/>
      <w:lvlText w:val="(%1)"/>
      <w:lvlJc w:val="left"/>
      <w:pPr>
        <w:ind w:left="105" w:hanging="263"/>
      </w:pPr>
      <w:rPr>
        <w:rFonts w:ascii="Calibri" w:eastAsia="Calibri" w:hAnsi="Calibri" w:hint="default"/>
        <w:spacing w:val="-1"/>
        <w:sz w:val="20"/>
        <w:szCs w:val="20"/>
      </w:rPr>
    </w:lvl>
    <w:lvl w:ilvl="1" w:tplc="F8B00C80">
      <w:start w:val="1"/>
      <w:numFmt w:val="bullet"/>
      <w:lvlText w:val="•"/>
      <w:lvlJc w:val="left"/>
      <w:pPr>
        <w:ind w:left="1019" w:hanging="263"/>
      </w:pPr>
      <w:rPr>
        <w:rFonts w:hint="default"/>
      </w:rPr>
    </w:lvl>
    <w:lvl w:ilvl="2" w:tplc="EE4A1F24">
      <w:start w:val="1"/>
      <w:numFmt w:val="bullet"/>
      <w:lvlText w:val="•"/>
      <w:lvlJc w:val="left"/>
      <w:pPr>
        <w:ind w:left="1933" w:hanging="263"/>
      </w:pPr>
      <w:rPr>
        <w:rFonts w:hint="default"/>
      </w:rPr>
    </w:lvl>
    <w:lvl w:ilvl="3" w:tplc="FE546CB6">
      <w:start w:val="1"/>
      <w:numFmt w:val="bullet"/>
      <w:lvlText w:val="•"/>
      <w:lvlJc w:val="left"/>
      <w:pPr>
        <w:ind w:left="2847" w:hanging="263"/>
      </w:pPr>
      <w:rPr>
        <w:rFonts w:hint="default"/>
      </w:rPr>
    </w:lvl>
    <w:lvl w:ilvl="4" w:tplc="0DCA3EE0">
      <w:start w:val="1"/>
      <w:numFmt w:val="bullet"/>
      <w:lvlText w:val="•"/>
      <w:lvlJc w:val="left"/>
      <w:pPr>
        <w:ind w:left="3761" w:hanging="263"/>
      </w:pPr>
      <w:rPr>
        <w:rFonts w:hint="default"/>
      </w:rPr>
    </w:lvl>
    <w:lvl w:ilvl="5" w:tplc="9E34CE68">
      <w:start w:val="1"/>
      <w:numFmt w:val="bullet"/>
      <w:lvlText w:val="•"/>
      <w:lvlJc w:val="left"/>
      <w:pPr>
        <w:ind w:left="4675" w:hanging="263"/>
      </w:pPr>
      <w:rPr>
        <w:rFonts w:hint="default"/>
      </w:rPr>
    </w:lvl>
    <w:lvl w:ilvl="6" w:tplc="E150418E">
      <w:start w:val="1"/>
      <w:numFmt w:val="bullet"/>
      <w:lvlText w:val="•"/>
      <w:lvlJc w:val="left"/>
      <w:pPr>
        <w:ind w:left="5589" w:hanging="263"/>
      </w:pPr>
      <w:rPr>
        <w:rFonts w:hint="default"/>
      </w:rPr>
    </w:lvl>
    <w:lvl w:ilvl="7" w:tplc="3B5CC1B2">
      <w:start w:val="1"/>
      <w:numFmt w:val="bullet"/>
      <w:lvlText w:val="•"/>
      <w:lvlJc w:val="left"/>
      <w:pPr>
        <w:ind w:left="6503" w:hanging="263"/>
      </w:pPr>
      <w:rPr>
        <w:rFonts w:hint="default"/>
      </w:rPr>
    </w:lvl>
    <w:lvl w:ilvl="8" w:tplc="56684A86">
      <w:start w:val="1"/>
      <w:numFmt w:val="bullet"/>
      <w:lvlText w:val="•"/>
      <w:lvlJc w:val="left"/>
      <w:pPr>
        <w:ind w:left="7417" w:hanging="263"/>
      </w:pPr>
      <w:rPr>
        <w:rFonts w:hint="default"/>
      </w:rPr>
    </w:lvl>
  </w:abstractNum>
  <w:abstractNum w:abstractNumId="9" w15:restartNumberingAfterBreak="0">
    <w:nsid w:val="29560965"/>
    <w:multiLevelType w:val="hybridMultilevel"/>
    <w:tmpl w:val="5464E4CC"/>
    <w:lvl w:ilvl="0" w:tplc="FD68296C">
      <w:start w:val="1"/>
      <w:numFmt w:val="lowerLetter"/>
      <w:lvlText w:val="(%1)"/>
      <w:lvlJc w:val="left"/>
      <w:pPr>
        <w:ind w:left="105" w:hanging="346"/>
      </w:pPr>
      <w:rPr>
        <w:rFonts w:ascii="Calibri" w:eastAsia="Calibri" w:hAnsi="Calibri" w:hint="default"/>
        <w:spacing w:val="-1"/>
        <w:sz w:val="20"/>
        <w:szCs w:val="20"/>
      </w:rPr>
    </w:lvl>
    <w:lvl w:ilvl="1" w:tplc="8E222AB6">
      <w:start w:val="1"/>
      <w:numFmt w:val="bullet"/>
      <w:lvlText w:val="•"/>
      <w:lvlJc w:val="left"/>
      <w:pPr>
        <w:ind w:left="1019" w:hanging="346"/>
      </w:pPr>
      <w:rPr>
        <w:rFonts w:hint="default"/>
      </w:rPr>
    </w:lvl>
    <w:lvl w:ilvl="2" w:tplc="FF089E10">
      <w:start w:val="1"/>
      <w:numFmt w:val="bullet"/>
      <w:lvlText w:val="•"/>
      <w:lvlJc w:val="left"/>
      <w:pPr>
        <w:ind w:left="1933" w:hanging="346"/>
      </w:pPr>
      <w:rPr>
        <w:rFonts w:hint="default"/>
      </w:rPr>
    </w:lvl>
    <w:lvl w:ilvl="3" w:tplc="5F849FB8">
      <w:start w:val="1"/>
      <w:numFmt w:val="bullet"/>
      <w:lvlText w:val="•"/>
      <w:lvlJc w:val="left"/>
      <w:pPr>
        <w:ind w:left="2847" w:hanging="346"/>
      </w:pPr>
      <w:rPr>
        <w:rFonts w:hint="default"/>
      </w:rPr>
    </w:lvl>
    <w:lvl w:ilvl="4" w:tplc="ED9CFD30">
      <w:start w:val="1"/>
      <w:numFmt w:val="bullet"/>
      <w:lvlText w:val="•"/>
      <w:lvlJc w:val="left"/>
      <w:pPr>
        <w:ind w:left="3761" w:hanging="346"/>
      </w:pPr>
      <w:rPr>
        <w:rFonts w:hint="default"/>
      </w:rPr>
    </w:lvl>
    <w:lvl w:ilvl="5" w:tplc="C012FC5A">
      <w:start w:val="1"/>
      <w:numFmt w:val="bullet"/>
      <w:lvlText w:val="•"/>
      <w:lvlJc w:val="left"/>
      <w:pPr>
        <w:ind w:left="4675" w:hanging="346"/>
      </w:pPr>
      <w:rPr>
        <w:rFonts w:hint="default"/>
      </w:rPr>
    </w:lvl>
    <w:lvl w:ilvl="6" w:tplc="ABCA16DA">
      <w:start w:val="1"/>
      <w:numFmt w:val="bullet"/>
      <w:lvlText w:val="•"/>
      <w:lvlJc w:val="left"/>
      <w:pPr>
        <w:ind w:left="5589" w:hanging="346"/>
      </w:pPr>
      <w:rPr>
        <w:rFonts w:hint="default"/>
      </w:rPr>
    </w:lvl>
    <w:lvl w:ilvl="7" w:tplc="0BCCECFA">
      <w:start w:val="1"/>
      <w:numFmt w:val="bullet"/>
      <w:lvlText w:val="•"/>
      <w:lvlJc w:val="left"/>
      <w:pPr>
        <w:ind w:left="6503" w:hanging="346"/>
      </w:pPr>
      <w:rPr>
        <w:rFonts w:hint="default"/>
      </w:rPr>
    </w:lvl>
    <w:lvl w:ilvl="8" w:tplc="BEC29908">
      <w:start w:val="1"/>
      <w:numFmt w:val="bullet"/>
      <w:lvlText w:val="•"/>
      <w:lvlJc w:val="left"/>
      <w:pPr>
        <w:ind w:left="7417" w:hanging="346"/>
      </w:pPr>
      <w:rPr>
        <w:rFonts w:hint="default"/>
      </w:rPr>
    </w:lvl>
  </w:abstractNum>
  <w:abstractNum w:abstractNumId="10" w15:restartNumberingAfterBreak="0">
    <w:nsid w:val="29E329AA"/>
    <w:multiLevelType w:val="hybridMultilevel"/>
    <w:tmpl w:val="BF025B46"/>
    <w:lvl w:ilvl="0" w:tplc="D26C0CDC">
      <w:start w:val="1"/>
      <w:numFmt w:val="decimal"/>
      <w:lvlText w:val="%1."/>
      <w:lvlJc w:val="left"/>
      <w:pPr>
        <w:ind w:left="465" w:hanging="360"/>
      </w:pPr>
      <w:rPr>
        <w:rFonts w:hint="default"/>
        <w:b/>
      </w:rPr>
    </w:lvl>
    <w:lvl w:ilvl="1" w:tplc="0C090019" w:tentative="1">
      <w:start w:val="1"/>
      <w:numFmt w:val="lowerLetter"/>
      <w:lvlText w:val="%2."/>
      <w:lvlJc w:val="left"/>
      <w:pPr>
        <w:ind w:left="1185" w:hanging="360"/>
      </w:pPr>
    </w:lvl>
    <w:lvl w:ilvl="2" w:tplc="0C09001B" w:tentative="1">
      <w:start w:val="1"/>
      <w:numFmt w:val="lowerRoman"/>
      <w:lvlText w:val="%3."/>
      <w:lvlJc w:val="right"/>
      <w:pPr>
        <w:ind w:left="1905" w:hanging="180"/>
      </w:pPr>
    </w:lvl>
    <w:lvl w:ilvl="3" w:tplc="0C09000F" w:tentative="1">
      <w:start w:val="1"/>
      <w:numFmt w:val="decimal"/>
      <w:lvlText w:val="%4."/>
      <w:lvlJc w:val="left"/>
      <w:pPr>
        <w:ind w:left="2625" w:hanging="360"/>
      </w:pPr>
    </w:lvl>
    <w:lvl w:ilvl="4" w:tplc="0C090019" w:tentative="1">
      <w:start w:val="1"/>
      <w:numFmt w:val="lowerLetter"/>
      <w:lvlText w:val="%5."/>
      <w:lvlJc w:val="left"/>
      <w:pPr>
        <w:ind w:left="3345" w:hanging="360"/>
      </w:pPr>
    </w:lvl>
    <w:lvl w:ilvl="5" w:tplc="0C09001B" w:tentative="1">
      <w:start w:val="1"/>
      <w:numFmt w:val="lowerRoman"/>
      <w:lvlText w:val="%6."/>
      <w:lvlJc w:val="right"/>
      <w:pPr>
        <w:ind w:left="4065" w:hanging="180"/>
      </w:pPr>
    </w:lvl>
    <w:lvl w:ilvl="6" w:tplc="0C09000F" w:tentative="1">
      <w:start w:val="1"/>
      <w:numFmt w:val="decimal"/>
      <w:lvlText w:val="%7."/>
      <w:lvlJc w:val="left"/>
      <w:pPr>
        <w:ind w:left="4785" w:hanging="360"/>
      </w:pPr>
    </w:lvl>
    <w:lvl w:ilvl="7" w:tplc="0C090019" w:tentative="1">
      <w:start w:val="1"/>
      <w:numFmt w:val="lowerLetter"/>
      <w:lvlText w:val="%8."/>
      <w:lvlJc w:val="left"/>
      <w:pPr>
        <w:ind w:left="5505" w:hanging="360"/>
      </w:pPr>
    </w:lvl>
    <w:lvl w:ilvl="8" w:tplc="0C09001B" w:tentative="1">
      <w:start w:val="1"/>
      <w:numFmt w:val="lowerRoman"/>
      <w:lvlText w:val="%9."/>
      <w:lvlJc w:val="right"/>
      <w:pPr>
        <w:ind w:left="6225" w:hanging="180"/>
      </w:pPr>
    </w:lvl>
  </w:abstractNum>
  <w:abstractNum w:abstractNumId="11" w15:restartNumberingAfterBreak="0">
    <w:nsid w:val="302D67D3"/>
    <w:multiLevelType w:val="hybridMultilevel"/>
    <w:tmpl w:val="90102C06"/>
    <w:lvl w:ilvl="0" w:tplc="6674DCD6">
      <w:start w:val="1"/>
      <w:numFmt w:val="lowerLetter"/>
      <w:lvlText w:val="(%1)"/>
      <w:lvlJc w:val="left"/>
      <w:pPr>
        <w:ind w:left="105" w:hanging="330"/>
      </w:pPr>
      <w:rPr>
        <w:rFonts w:ascii="Calibri" w:eastAsia="Calibri" w:hAnsi="Calibri" w:hint="default"/>
        <w:spacing w:val="-1"/>
        <w:sz w:val="20"/>
        <w:szCs w:val="20"/>
      </w:rPr>
    </w:lvl>
    <w:lvl w:ilvl="1" w:tplc="ACB632CC">
      <w:start w:val="1"/>
      <w:numFmt w:val="bullet"/>
      <w:lvlText w:val="•"/>
      <w:lvlJc w:val="left"/>
      <w:pPr>
        <w:ind w:left="1019" w:hanging="330"/>
      </w:pPr>
      <w:rPr>
        <w:rFonts w:hint="default"/>
      </w:rPr>
    </w:lvl>
    <w:lvl w:ilvl="2" w:tplc="25C0A1D2">
      <w:start w:val="1"/>
      <w:numFmt w:val="bullet"/>
      <w:lvlText w:val="•"/>
      <w:lvlJc w:val="left"/>
      <w:pPr>
        <w:ind w:left="1933" w:hanging="330"/>
      </w:pPr>
      <w:rPr>
        <w:rFonts w:hint="default"/>
      </w:rPr>
    </w:lvl>
    <w:lvl w:ilvl="3" w:tplc="972E6444">
      <w:start w:val="1"/>
      <w:numFmt w:val="bullet"/>
      <w:lvlText w:val="•"/>
      <w:lvlJc w:val="left"/>
      <w:pPr>
        <w:ind w:left="2847" w:hanging="330"/>
      </w:pPr>
      <w:rPr>
        <w:rFonts w:hint="default"/>
      </w:rPr>
    </w:lvl>
    <w:lvl w:ilvl="4" w:tplc="F02C7444">
      <w:start w:val="1"/>
      <w:numFmt w:val="bullet"/>
      <w:lvlText w:val="•"/>
      <w:lvlJc w:val="left"/>
      <w:pPr>
        <w:ind w:left="3761" w:hanging="330"/>
      </w:pPr>
      <w:rPr>
        <w:rFonts w:hint="default"/>
      </w:rPr>
    </w:lvl>
    <w:lvl w:ilvl="5" w:tplc="B566B50C">
      <w:start w:val="1"/>
      <w:numFmt w:val="bullet"/>
      <w:lvlText w:val="•"/>
      <w:lvlJc w:val="left"/>
      <w:pPr>
        <w:ind w:left="4675" w:hanging="330"/>
      </w:pPr>
      <w:rPr>
        <w:rFonts w:hint="default"/>
      </w:rPr>
    </w:lvl>
    <w:lvl w:ilvl="6" w:tplc="2B8C20DA">
      <w:start w:val="1"/>
      <w:numFmt w:val="bullet"/>
      <w:lvlText w:val="•"/>
      <w:lvlJc w:val="left"/>
      <w:pPr>
        <w:ind w:left="5589" w:hanging="330"/>
      </w:pPr>
      <w:rPr>
        <w:rFonts w:hint="default"/>
      </w:rPr>
    </w:lvl>
    <w:lvl w:ilvl="7" w:tplc="AFE6B27E">
      <w:start w:val="1"/>
      <w:numFmt w:val="bullet"/>
      <w:lvlText w:val="•"/>
      <w:lvlJc w:val="left"/>
      <w:pPr>
        <w:ind w:left="6503" w:hanging="330"/>
      </w:pPr>
      <w:rPr>
        <w:rFonts w:hint="default"/>
      </w:rPr>
    </w:lvl>
    <w:lvl w:ilvl="8" w:tplc="342C0D4A">
      <w:start w:val="1"/>
      <w:numFmt w:val="bullet"/>
      <w:lvlText w:val="•"/>
      <w:lvlJc w:val="left"/>
      <w:pPr>
        <w:ind w:left="7417" w:hanging="330"/>
      </w:pPr>
      <w:rPr>
        <w:rFonts w:hint="default"/>
      </w:rPr>
    </w:lvl>
  </w:abstractNum>
  <w:abstractNum w:abstractNumId="12" w15:restartNumberingAfterBreak="0">
    <w:nsid w:val="33870B73"/>
    <w:multiLevelType w:val="hybridMultilevel"/>
    <w:tmpl w:val="B69E397C"/>
    <w:lvl w:ilvl="0" w:tplc="D8E6A2FE">
      <w:start w:val="1"/>
      <w:numFmt w:val="lowerLetter"/>
      <w:lvlText w:val="(%1)"/>
      <w:lvlJc w:val="left"/>
      <w:pPr>
        <w:ind w:left="105" w:hanging="299"/>
      </w:pPr>
      <w:rPr>
        <w:rFonts w:ascii="Calibri" w:eastAsia="Calibri" w:hAnsi="Calibri" w:hint="default"/>
        <w:spacing w:val="-1"/>
        <w:sz w:val="20"/>
        <w:szCs w:val="20"/>
      </w:rPr>
    </w:lvl>
    <w:lvl w:ilvl="1" w:tplc="9C002A28">
      <w:start w:val="1"/>
      <w:numFmt w:val="decimal"/>
      <w:lvlText w:val="(%2)"/>
      <w:lvlJc w:val="left"/>
      <w:pPr>
        <w:ind w:left="105" w:hanging="314"/>
      </w:pPr>
      <w:rPr>
        <w:rFonts w:ascii="Calibri" w:eastAsia="Calibri" w:hAnsi="Calibri" w:hint="default"/>
        <w:spacing w:val="-1"/>
        <w:sz w:val="20"/>
        <w:szCs w:val="20"/>
      </w:rPr>
    </w:lvl>
    <w:lvl w:ilvl="2" w:tplc="A40CEBB8">
      <w:start w:val="1"/>
      <w:numFmt w:val="bullet"/>
      <w:lvlText w:val="•"/>
      <w:lvlJc w:val="left"/>
      <w:pPr>
        <w:ind w:left="1933" w:hanging="314"/>
      </w:pPr>
      <w:rPr>
        <w:rFonts w:hint="default"/>
      </w:rPr>
    </w:lvl>
    <w:lvl w:ilvl="3" w:tplc="737025E4">
      <w:start w:val="1"/>
      <w:numFmt w:val="bullet"/>
      <w:lvlText w:val="•"/>
      <w:lvlJc w:val="left"/>
      <w:pPr>
        <w:ind w:left="2847" w:hanging="314"/>
      </w:pPr>
      <w:rPr>
        <w:rFonts w:hint="default"/>
      </w:rPr>
    </w:lvl>
    <w:lvl w:ilvl="4" w:tplc="F1444F0E">
      <w:start w:val="1"/>
      <w:numFmt w:val="bullet"/>
      <w:lvlText w:val="•"/>
      <w:lvlJc w:val="left"/>
      <w:pPr>
        <w:ind w:left="3761" w:hanging="314"/>
      </w:pPr>
      <w:rPr>
        <w:rFonts w:hint="default"/>
      </w:rPr>
    </w:lvl>
    <w:lvl w:ilvl="5" w:tplc="4C70D980">
      <w:start w:val="1"/>
      <w:numFmt w:val="bullet"/>
      <w:lvlText w:val="•"/>
      <w:lvlJc w:val="left"/>
      <w:pPr>
        <w:ind w:left="4675" w:hanging="314"/>
      </w:pPr>
      <w:rPr>
        <w:rFonts w:hint="default"/>
      </w:rPr>
    </w:lvl>
    <w:lvl w:ilvl="6" w:tplc="A0988562">
      <w:start w:val="1"/>
      <w:numFmt w:val="bullet"/>
      <w:lvlText w:val="•"/>
      <w:lvlJc w:val="left"/>
      <w:pPr>
        <w:ind w:left="5589" w:hanging="314"/>
      </w:pPr>
      <w:rPr>
        <w:rFonts w:hint="default"/>
      </w:rPr>
    </w:lvl>
    <w:lvl w:ilvl="7" w:tplc="94BEE568">
      <w:start w:val="1"/>
      <w:numFmt w:val="bullet"/>
      <w:lvlText w:val="•"/>
      <w:lvlJc w:val="left"/>
      <w:pPr>
        <w:ind w:left="6503" w:hanging="314"/>
      </w:pPr>
      <w:rPr>
        <w:rFonts w:hint="default"/>
      </w:rPr>
    </w:lvl>
    <w:lvl w:ilvl="8" w:tplc="5224A544">
      <w:start w:val="1"/>
      <w:numFmt w:val="bullet"/>
      <w:lvlText w:val="•"/>
      <w:lvlJc w:val="left"/>
      <w:pPr>
        <w:ind w:left="7417" w:hanging="314"/>
      </w:pPr>
      <w:rPr>
        <w:rFonts w:hint="default"/>
      </w:rPr>
    </w:lvl>
  </w:abstractNum>
  <w:abstractNum w:abstractNumId="13" w15:restartNumberingAfterBreak="0">
    <w:nsid w:val="34391FEF"/>
    <w:multiLevelType w:val="hybridMultilevel"/>
    <w:tmpl w:val="876A4FBC"/>
    <w:lvl w:ilvl="0" w:tplc="331AD442">
      <w:start w:val="1"/>
      <w:numFmt w:val="lowerLetter"/>
      <w:lvlText w:val="(%1)"/>
      <w:lvlJc w:val="left"/>
      <w:pPr>
        <w:ind w:left="105" w:hanging="266"/>
      </w:pPr>
      <w:rPr>
        <w:rFonts w:ascii="Calibri" w:eastAsia="Calibri" w:hAnsi="Calibri" w:hint="default"/>
        <w:spacing w:val="-1"/>
        <w:sz w:val="20"/>
        <w:szCs w:val="20"/>
      </w:rPr>
    </w:lvl>
    <w:lvl w:ilvl="1" w:tplc="91F043A4">
      <w:start w:val="1"/>
      <w:numFmt w:val="bullet"/>
      <w:lvlText w:val="•"/>
      <w:lvlJc w:val="left"/>
      <w:pPr>
        <w:ind w:left="1019" w:hanging="266"/>
      </w:pPr>
      <w:rPr>
        <w:rFonts w:hint="default"/>
      </w:rPr>
    </w:lvl>
    <w:lvl w:ilvl="2" w:tplc="58DC6D26">
      <w:start w:val="1"/>
      <w:numFmt w:val="bullet"/>
      <w:lvlText w:val="•"/>
      <w:lvlJc w:val="left"/>
      <w:pPr>
        <w:ind w:left="1933" w:hanging="266"/>
      </w:pPr>
      <w:rPr>
        <w:rFonts w:hint="default"/>
      </w:rPr>
    </w:lvl>
    <w:lvl w:ilvl="3" w:tplc="D7A0C41A">
      <w:start w:val="1"/>
      <w:numFmt w:val="bullet"/>
      <w:lvlText w:val="•"/>
      <w:lvlJc w:val="left"/>
      <w:pPr>
        <w:ind w:left="2847" w:hanging="266"/>
      </w:pPr>
      <w:rPr>
        <w:rFonts w:hint="default"/>
      </w:rPr>
    </w:lvl>
    <w:lvl w:ilvl="4" w:tplc="906CE974">
      <w:start w:val="1"/>
      <w:numFmt w:val="bullet"/>
      <w:lvlText w:val="•"/>
      <w:lvlJc w:val="left"/>
      <w:pPr>
        <w:ind w:left="3761" w:hanging="266"/>
      </w:pPr>
      <w:rPr>
        <w:rFonts w:hint="default"/>
      </w:rPr>
    </w:lvl>
    <w:lvl w:ilvl="5" w:tplc="C56E9456">
      <w:start w:val="1"/>
      <w:numFmt w:val="bullet"/>
      <w:lvlText w:val="•"/>
      <w:lvlJc w:val="left"/>
      <w:pPr>
        <w:ind w:left="4675" w:hanging="266"/>
      </w:pPr>
      <w:rPr>
        <w:rFonts w:hint="default"/>
      </w:rPr>
    </w:lvl>
    <w:lvl w:ilvl="6" w:tplc="28DE336E">
      <w:start w:val="1"/>
      <w:numFmt w:val="bullet"/>
      <w:lvlText w:val="•"/>
      <w:lvlJc w:val="left"/>
      <w:pPr>
        <w:ind w:left="5589" w:hanging="266"/>
      </w:pPr>
      <w:rPr>
        <w:rFonts w:hint="default"/>
      </w:rPr>
    </w:lvl>
    <w:lvl w:ilvl="7" w:tplc="94D06890">
      <w:start w:val="1"/>
      <w:numFmt w:val="bullet"/>
      <w:lvlText w:val="•"/>
      <w:lvlJc w:val="left"/>
      <w:pPr>
        <w:ind w:left="6503" w:hanging="266"/>
      </w:pPr>
      <w:rPr>
        <w:rFonts w:hint="default"/>
      </w:rPr>
    </w:lvl>
    <w:lvl w:ilvl="8" w:tplc="C3CE6324">
      <w:start w:val="1"/>
      <w:numFmt w:val="bullet"/>
      <w:lvlText w:val="•"/>
      <w:lvlJc w:val="left"/>
      <w:pPr>
        <w:ind w:left="7417" w:hanging="266"/>
      </w:pPr>
      <w:rPr>
        <w:rFonts w:hint="default"/>
      </w:rPr>
    </w:lvl>
  </w:abstractNum>
  <w:abstractNum w:abstractNumId="14" w15:restartNumberingAfterBreak="0">
    <w:nsid w:val="3A4D5E88"/>
    <w:multiLevelType w:val="hybridMultilevel"/>
    <w:tmpl w:val="BE86C692"/>
    <w:lvl w:ilvl="0" w:tplc="816A4AD4">
      <w:start w:val="1"/>
      <w:numFmt w:val="lowerLetter"/>
      <w:lvlText w:val="(%1)"/>
      <w:lvlJc w:val="left"/>
      <w:pPr>
        <w:ind w:left="105" w:hanging="350"/>
      </w:pPr>
      <w:rPr>
        <w:rFonts w:ascii="Calibri" w:eastAsia="Calibri" w:hAnsi="Calibri" w:hint="default"/>
        <w:spacing w:val="-1"/>
        <w:sz w:val="20"/>
        <w:szCs w:val="20"/>
      </w:rPr>
    </w:lvl>
    <w:lvl w:ilvl="1" w:tplc="066A6570">
      <w:start w:val="1"/>
      <w:numFmt w:val="bullet"/>
      <w:lvlText w:val="•"/>
      <w:lvlJc w:val="left"/>
      <w:pPr>
        <w:ind w:left="1019" w:hanging="350"/>
      </w:pPr>
      <w:rPr>
        <w:rFonts w:hint="default"/>
      </w:rPr>
    </w:lvl>
    <w:lvl w:ilvl="2" w:tplc="1424EEBC">
      <w:start w:val="1"/>
      <w:numFmt w:val="bullet"/>
      <w:lvlText w:val="•"/>
      <w:lvlJc w:val="left"/>
      <w:pPr>
        <w:ind w:left="1933" w:hanging="350"/>
      </w:pPr>
      <w:rPr>
        <w:rFonts w:hint="default"/>
      </w:rPr>
    </w:lvl>
    <w:lvl w:ilvl="3" w:tplc="5A447786">
      <w:start w:val="1"/>
      <w:numFmt w:val="bullet"/>
      <w:lvlText w:val="•"/>
      <w:lvlJc w:val="left"/>
      <w:pPr>
        <w:ind w:left="2847" w:hanging="350"/>
      </w:pPr>
      <w:rPr>
        <w:rFonts w:hint="default"/>
      </w:rPr>
    </w:lvl>
    <w:lvl w:ilvl="4" w:tplc="C9DCAED8">
      <w:start w:val="1"/>
      <w:numFmt w:val="bullet"/>
      <w:lvlText w:val="•"/>
      <w:lvlJc w:val="left"/>
      <w:pPr>
        <w:ind w:left="3761" w:hanging="350"/>
      </w:pPr>
      <w:rPr>
        <w:rFonts w:hint="default"/>
      </w:rPr>
    </w:lvl>
    <w:lvl w:ilvl="5" w:tplc="478E8256">
      <w:start w:val="1"/>
      <w:numFmt w:val="bullet"/>
      <w:lvlText w:val="•"/>
      <w:lvlJc w:val="left"/>
      <w:pPr>
        <w:ind w:left="4675" w:hanging="350"/>
      </w:pPr>
      <w:rPr>
        <w:rFonts w:hint="default"/>
      </w:rPr>
    </w:lvl>
    <w:lvl w:ilvl="6" w:tplc="8A6A9AD8">
      <w:start w:val="1"/>
      <w:numFmt w:val="bullet"/>
      <w:lvlText w:val="•"/>
      <w:lvlJc w:val="left"/>
      <w:pPr>
        <w:ind w:left="5589" w:hanging="350"/>
      </w:pPr>
      <w:rPr>
        <w:rFonts w:hint="default"/>
      </w:rPr>
    </w:lvl>
    <w:lvl w:ilvl="7" w:tplc="FC16A088">
      <w:start w:val="1"/>
      <w:numFmt w:val="bullet"/>
      <w:lvlText w:val="•"/>
      <w:lvlJc w:val="left"/>
      <w:pPr>
        <w:ind w:left="6503" w:hanging="350"/>
      </w:pPr>
      <w:rPr>
        <w:rFonts w:hint="default"/>
      </w:rPr>
    </w:lvl>
    <w:lvl w:ilvl="8" w:tplc="191825EC">
      <w:start w:val="1"/>
      <w:numFmt w:val="bullet"/>
      <w:lvlText w:val="•"/>
      <w:lvlJc w:val="left"/>
      <w:pPr>
        <w:ind w:left="7417" w:hanging="350"/>
      </w:pPr>
      <w:rPr>
        <w:rFonts w:hint="default"/>
      </w:rPr>
    </w:lvl>
  </w:abstractNum>
  <w:abstractNum w:abstractNumId="15" w15:restartNumberingAfterBreak="0">
    <w:nsid w:val="403913EE"/>
    <w:multiLevelType w:val="multilevel"/>
    <w:tmpl w:val="DA46541A"/>
    <w:lvl w:ilvl="0">
      <w:start w:val="2"/>
      <w:numFmt w:val="decimal"/>
      <w:lvlText w:val="%1"/>
      <w:lvlJc w:val="left"/>
      <w:pPr>
        <w:ind w:left="406" w:hanging="302"/>
      </w:pPr>
      <w:rPr>
        <w:rFonts w:hint="default"/>
      </w:rPr>
    </w:lvl>
    <w:lvl w:ilvl="1">
      <w:start w:val="1"/>
      <w:numFmt w:val="decimal"/>
      <w:lvlText w:val="%1.%2"/>
      <w:lvlJc w:val="left"/>
      <w:pPr>
        <w:ind w:left="406" w:hanging="302"/>
      </w:pPr>
      <w:rPr>
        <w:rFonts w:ascii="Calibri" w:eastAsia="Calibri" w:hAnsi="Calibri" w:hint="default"/>
        <w:b/>
        <w:bCs/>
        <w:spacing w:val="-1"/>
        <w:sz w:val="20"/>
        <w:szCs w:val="20"/>
      </w:rPr>
    </w:lvl>
    <w:lvl w:ilvl="2">
      <w:start w:val="1"/>
      <w:numFmt w:val="bullet"/>
      <w:lvlText w:val="•"/>
      <w:lvlJc w:val="left"/>
      <w:pPr>
        <w:ind w:left="2174" w:hanging="302"/>
      </w:pPr>
      <w:rPr>
        <w:rFonts w:hint="default"/>
      </w:rPr>
    </w:lvl>
    <w:lvl w:ilvl="3">
      <w:start w:val="1"/>
      <w:numFmt w:val="bullet"/>
      <w:lvlText w:val="•"/>
      <w:lvlJc w:val="left"/>
      <w:pPr>
        <w:ind w:left="3058" w:hanging="302"/>
      </w:pPr>
      <w:rPr>
        <w:rFonts w:hint="default"/>
      </w:rPr>
    </w:lvl>
    <w:lvl w:ilvl="4">
      <w:start w:val="1"/>
      <w:numFmt w:val="bullet"/>
      <w:lvlText w:val="•"/>
      <w:lvlJc w:val="left"/>
      <w:pPr>
        <w:ind w:left="3942" w:hanging="302"/>
      </w:pPr>
      <w:rPr>
        <w:rFonts w:hint="default"/>
      </w:rPr>
    </w:lvl>
    <w:lvl w:ilvl="5">
      <w:start w:val="1"/>
      <w:numFmt w:val="bullet"/>
      <w:lvlText w:val="•"/>
      <w:lvlJc w:val="left"/>
      <w:pPr>
        <w:ind w:left="4825" w:hanging="302"/>
      </w:pPr>
      <w:rPr>
        <w:rFonts w:hint="default"/>
      </w:rPr>
    </w:lvl>
    <w:lvl w:ilvl="6">
      <w:start w:val="1"/>
      <w:numFmt w:val="bullet"/>
      <w:lvlText w:val="•"/>
      <w:lvlJc w:val="left"/>
      <w:pPr>
        <w:ind w:left="5709" w:hanging="302"/>
      </w:pPr>
      <w:rPr>
        <w:rFonts w:hint="default"/>
      </w:rPr>
    </w:lvl>
    <w:lvl w:ilvl="7">
      <w:start w:val="1"/>
      <w:numFmt w:val="bullet"/>
      <w:lvlText w:val="•"/>
      <w:lvlJc w:val="left"/>
      <w:pPr>
        <w:ind w:left="6593" w:hanging="302"/>
      </w:pPr>
      <w:rPr>
        <w:rFonts w:hint="default"/>
      </w:rPr>
    </w:lvl>
    <w:lvl w:ilvl="8">
      <w:start w:val="1"/>
      <w:numFmt w:val="bullet"/>
      <w:lvlText w:val="•"/>
      <w:lvlJc w:val="left"/>
      <w:pPr>
        <w:ind w:left="7477" w:hanging="302"/>
      </w:pPr>
      <w:rPr>
        <w:rFonts w:hint="default"/>
      </w:rPr>
    </w:lvl>
  </w:abstractNum>
  <w:abstractNum w:abstractNumId="16" w15:restartNumberingAfterBreak="0">
    <w:nsid w:val="41603493"/>
    <w:multiLevelType w:val="multilevel"/>
    <w:tmpl w:val="D3028568"/>
    <w:lvl w:ilvl="0">
      <w:start w:val="3"/>
      <w:numFmt w:val="decimal"/>
      <w:lvlText w:val="%1"/>
      <w:lvlJc w:val="left"/>
      <w:pPr>
        <w:ind w:left="251" w:hanging="147"/>
      </w:pPr>
      <w:rPr>
        <w:rFonts w:ascii="Calibri" w:eastAsia="Calibri" w:hAnsi="Calibri" w:hint="default"/>
        <w:b/>
        <w:bCs/>
        <w:sz w:val="20"/>
        <w:szCs w:val="20"/>
      </w:rPr>
    </w:lvl>
    <w:lvl w:ilvl="1">
      <w:start w:val="1"/>
      <w:numFmt w:val="decimal"/>
      <w:lvlText w:val="%1.%2"/>
      <w:lvlJc w:val="left"/>
      <w:pPr>
        <w:ind w:left="105" w:hanging="302"/>
      </w:pPr>
      <w:rPr>
        <w:rFonts w:ascii="Calibri" w:eastAsia="Calibri" w:hAnsi="Calibri" w:hint="default"/>
        <w:b/>
        <w:bCs/>
        <w:spacing w:val="-1"/>
        <w:sz w:val="20"/>
        <w:szCs w:val="20"/>
      </w:rPr>
    </w:lvl>
    <w:lvl w:ilvl="2">
      <w:start w:val="1"/>
      <w:numFmt w:val="bullet"/>
      <w:lvlText w:val="•"/>
      <w:lvlJc w:val="left"/>
      <w:pPr>
        <w:ind w:left="1250" w:hanging="302"/>
      </w:pPr>
      <w:rPr>
        <w:rFonts w:hint="default"/>
      </w:rPr>
    </w:lvl>
    <w:lvl w:ilvl="3">
      <w:start w:val="1"/>
      <w:numFmt w:val="bullet"/>
      <w:lvlText w:val="•"/>
      <w:lvlJc w:val="left"/>
      <w:pPr>
        <w:ind w:left="2250" w:hanging="302"/>
      </w:pPr>
      <w:rPr>
        <w:rFonts w:hint="default"/>
      </w:rPr>
    </w:lvl>
    <w:lvl w:ilvl="4">
      <w:start w:val="1"/>
      <w:numFmt w:val="bullet"/>
      <w:lvlText w:val="•"/>
      <w:lvlJc w:val="left"/>
      <w:pPr>
        <w:ind w:left="3249" w:hanging="302"/>
      </w:pPr>
      <w:rPr>
        <w:rFonts w:hint="default"/>
      </w:rPr>
    </w:lvl>
    <w:lvl w:ilvl="5">
      <w:start w:val="1"/>
      <w:numFmt w:val="bullet"/>
      <w:lvlText w:val="•"/>
      <w:lvlJc w:val="left"/>
      <w:pPr>
        <w:ind w:left="4248" w:hanging="302"/>
      </w:pPr>
      <w:rPr>
        <w:rFonts w:hint="default"/>
      </w:rPr>
    </w:lvl>
    <w:lvl w:ilvl="6">
      <w:start w:val="1"/>
      <w:numFmt w:val="bullet"/>
      <w:lvlText w:val="•"/>
      <w:lvlJc w:val="left"/>
      <w:pPr>
        <w:ind w:left="5248" w:hanging="302"/>
      </w:pPr>
      <w:rPr>
        <w:rFonts w:hint="default"/>
      </w:rPr>
    </w:lvl>
    <w:lvl w:ilvl="7">
      <w:start w:val="1"/>
      <w:numFmt w:val="bullet"/>
      <w:lvlText w:val="•"/>
      <w:lvlJc w:val="left"/>
      <w:pPr>
        <w:ind w:left="6247" w:hanging="302"/>
      </w:pPr>
      <w:rPr>
        <w:rFonts w:hint="default"/>
      </w:rPr>
    </w:lvl>
    <w:lvl w:ilvl="8">
      <w:start w:val="1"/>
      <w:numFmt w:val="bullet"/>
      <w:lvlText w:val="•"/>
      <w:lvlJc w:val="left"/>
      <w:pPr>
        <w:ind w:left="7246" w:hanging="302"/>
      </w:pPr>
      <w:rPr>
        <w:rFonts w:hint="default"/>
      </w:rPr>
    </w:lvl>
  </w:abstractNum>
  <w:abstractNum w:abstractNumId="17" w15:restartNumberingAfterBreak="0">
    <w:nsid w:val="44AE02A0"/>
    <w:multiLevelType w:val="hybridMultilevel"/>
    <w:tmpl w:val="CFEC26D8"/>
    <w:lvl w:ilvl="0" w:tplc="9D16D82E">
      <w:start w:val="1"/>
      <w:numFmt w:val="lowerLetter"/>
      <w:lvlText w:val="(%1)"/>
      <w:lvlJc w:val="left"/>
      <w:pPr>
        <w:ind w:left="105" w:hanging="278"/>
      </w:pPr>
      <w:rPr>
        <w:rFonts w:ascii="Calibri" w:eastAsia="Calibri" w:hAnsi="Calibri" w:hint="default"/>
        <w:spacing w:val="-1"/>
        <w:sz w:val="20"/>
        <w:szCs w:val="20"/>
      </w:rPr>
    </w:lvl>
    <w:lvl w:ilvl="1" w:tplc="F672078C">
      <w:start w:val="1"/>
      <w:numFmt w:val="bullet"/>
      <w:lvlText w:val="•"/>
      <w:lvlJc w:val="left"/>
      <w:pPr>
        <w:ind w:left="1019" w:hanging="278"/>
      </w:pPr>
      <w:rPr>
        <w:rFonts w:hint="default"/>
      </w:rPr>
    </w:lvl>
    <w:lvl w:ilvl="2" w:tplc="F5D20DE6">
      <w:start w:val="1"/>
      <w:numFmt w:val="bullet"/>
      <w:lvlText w:val="•"/>
      <w:lvlJc w:val="left"/>
      <w:pPr>
        <w:ind w:left="1933" w:hanging="278"/>
      </w:pPr>
      <w:rPr>
        <w:rFonts w:hint="default"/>
      </w:rPr>
    </w:lvl>
    <w:lvl w:ilvl="3" w:tplc="7B061178">
      <w:start w:val="1"/>
      <w:numFmt w:val="bullet"/>
      <w:lvlText w:val="•"/>
      <w:lvlJc w:val="left"/>
      <w:pPr>
        <w:ind w:left="2847" w:hanging="278"/>
      </w:pPr>
      <w:rPr>
        <w:rFonts w:hint="default"/>
      </w:rPr>
    </w:lvl>
    <w:lvl w:ilvl="4" w:tplc="7AA0E376">
      <w:start w:val="1"/>
      <w:numFmt w:val="bullet"/>
      <w:lvlText w:val="•"/>
      <w:lvlJc w:val="left"/>
      <w:pPr>
        <w:ind w:left="3761" w:hanging="278"/>
      </w:pPr>
      <w:rPr>
        <w:rFonts w:hint="default"/>
      </w:rPr>
    </w:lvl>
    <w:lvl w:ilvl="5" w:tplc="E19EFFE6">
      <w:start w:val="1"/>
      <w:numFmt w:val="bullet"/>
      <w:lvlText w:val="•"/>
      <w:lvlJc w:val="left"/>
      <w:pPr>
        <w:ind w:left="4675" w:hanging="278"/>
      </w:pPr>
      <w:rPr>
        <w:rFonts w:hint="default"/>
      </w:rPr>
    </w:lvl>
    <w:lvl w:ilvl="6" w:tplc="B9627144">
      <w:start w:val="1"/>
      <w:numFmt w:val="bullet"/>
      <w:lvlText w:val="•"/>
      <w:lvlJc w:val="left"/>
      <w:pPr>
        <w:ind w:left="5589" w:hanging="278"/>
      </w:pPr>
      <w:rPr>
        <w:rFonts w:hint="default"/>
      </w:rPr>
    </w:lvl>
    <w:lvl w:ilvl="7" w:tplc="CFC0A32C">
      <w:start w:val="1"/>
      <w:numFmt w:val="bullet"/>
      <w:lvlText w:val="•"/>
      <w:lvlJc w:val="left"/>
      <w:pPr>
        <w:ind w:left="6503" w:hanging="278"/>
      </w:pPr>
      <w:rPr>
        <w:rFonts w:hint="default"/>
      </w:rPr>
    </w:lvl>
    <w:lvl w:ilvl="8" w:tplc="6F20854C">
      <w:start w:val="1"/>
      <w:numFmt w:val="bullet"/>
      <w:lvlText w:val="•"/>
      <w:lvlJc w:val="left"/>
      <w:pPr>
        <w:ind w:left="7417" w:hanging="278"/>
      </w:pPr>
      <w:rPr>
        <w:rFonts w:hint="default"/>
      </w:rPr>
    </w:lvl>
  </w:abstractNum>
  <w:abstractNum w:abstractNumId="18" w15:restartNumberingAfterBreak="0">
    <w:nsid w:val="48CB68DF"/>
    <w:multiLevelType w:val="hybridMultilevel"/>
    <w:tmpl w:val="08701148"/>
    <w:lvl w:ilvl="0" w:tplc="6D26CCA0">
      <w:start w:val="1"/>
      <w:numFmt w:val="lowerLetter"/>
      <w:lvlText w:val="(%1)"/>
      <w:lvlJc w:val="left"/>
      <w:pPr>
        <w:ind w:left="105" w:hanging="308"/>
      </w:pPr>
      <w:rPr>
        <w:rFonts w:ascii="Calibri" w:eastAsia="Calibri" w:hAnsi="Calibri" w:hint="default"/>
        <w:spacing w:val="-1"/>
        <w:sz w:val="20"/>
        <w:szCs w:val="20"/>
      </w:rPr>
    </w:lvl>
    <w:lvl w:ilvl="1" w:tplc="8D08F332">
      <w:start w:val="1"/>
      <w:numFmt w:val="bullet"/>
      <w:lvlText w:val="•"/>
      <w:lvlJc w:val="left"/>
      <w:pPr>
        <w:ind w:left="1019" w:hanging="308"/>
      </w:pPr>
      <w:rPr>
        <w:rFonts w:hint="default"/>
      </w:rPr>
    </w:lvl>
    <w:lvl w:ilvl="2" w:tplc="70A880BC">
      <w:start w:val="1"/>
      <w:numFmt w:val="bullet"/>
      <w:lvlText w:val="•"/>
      <w:lvlJc w:val="left"/>
      <w:pPr>
        <w:ind w:left="1933" w:hanging="308"/>
      </w:pPr>
      <w:rPr>
        <w:rFonts w:hint="default"/>
      </w:rPr>
    </w:lvl>
    <w:lvl w:ilvl="3" w:tplc="2C9A68FA">
      <w:start w:val="1"/>
      <w:numFmt w:val="bullet"/>
      <w:lvlText w:val="•"/>
      <w:lvlJc w:val="left"/>
      <w:pPr>
        <w:ind w:left="2847" w:hanging="308"/>
      </w:pPr>
      <w:rPr>
        <w:rFonts w:hint="default"/>
      </w:rPr>
    </w:lvl>
    <w:lvl w:ilvl="4" w:tplc="975400E6">
      <w:start w:val="1"/>
      <w:numFmt w:val="bullet"/>
      <w:lvlText w:val="•"/>
      <w:lvlJc w:val="left"/>
      <w:pPr>
        <w:ind w:left="3761" w:hanging="308"/>
      </w:pPr>
      <w:rPr>
        <w:rFonts w:hint="default"/>
      </w:rPr>
    </w:lvl>
    <w:lvl w:ilvl="5" w:tplc="BCB05CCC">
      <w:start w:val="1"/>
      <w:numFmt w:val="bullet"/>
      <w:lvlText w:val="•"/>
      <w:lvlJc w:val="left"/>
      <w:pPr>
        <w:ind w:left="4675" w:hanging="308"/>
      </w:pPr>
      <w:rPr>
        <w:rFonts w:hint="default"/>
      </w:rPr>
    </w:lvl>
    <w:lvl w:ilvl="6" w:tplc="66F2BDDC">
      <w:start w:val="1"/>
      <w:numFmt w:val="bullet"/>
      <w:lvlText w:val="•"/>
      <w:lvlJc w:val="left"/>
      <w:pPr>
        <w:ind w:left="5589" w:hanging="308"/>
      </w:pPr>
      <w:rPr>
        <w:rFonts w:hint="default"/>
      </w:rPr>
    </w:lvl>
    <w:lvl w:ilvl="7" w:tplc="26A63BA0">
      <w:start w:val="1"/>
      <w:numFmt w:val="bullet"/>
      <w:lvlText w:val="•"/>
      <w:lvlJc w:val="left"/>
      <w:pPr>
        <w:ind w:left="6503" w:hanging="308"/>
      </w:pPr>
      <w:rPr>
        <w:rFonts w:hint="default"/>
      </w:rPr>
    </w:lvl>
    <w:lvl w:ilvl="8" w:tplc="B6BC029A">
      <w:start w:val="1"/>
      <w:numFmt w:val="bullet"/>
      <w:lvlText w:val="•"/>
      <w:lvlJc w:val="left"/>
      <w:pPr>
        <w:ind w:left="7417" w:hanging="308"/>
      </w:pPr>
      <w:rPr>
        <w:rFonts w:hint="default"/>
      </w:rPr>
    </w:lvl>
  </w:abstractNum>
  <w:abstractNum w:abstractNumId="19" w15:restartNumberingAfterBreak="0">
    <w:nsid w:val="50F224E7"/>
    <w:multiLevelType w:val="hybridMultilevel"/>
    <w:tmpl w:val="B3BCB548"/>
    <w:lvl w:ilvl="0" w:tplc="FE2EF28C">
      <w:start w:val="1"/>
      <w:numFmt w:val="lowerLetter"/>
      <w:lvlText w:val="(%1)"/>
      <w:lvlJc w:val="left"/>
      <w:pPr>
        <w:ind w:left="105" w:hanging="265"/>
      </w:pPr>
      <w:rPr>
        <w:rFonts w:ascii="Calibri" w:eastAsia="Calibri" w:hAnsi="Calibri" w:hint="default"/>
        <w:spacing w:val="-1"/>
        <w:sz w:val="20"/>
        <w:szCs w:val="20"/>
      </w:rPr>
    </w:lvl>
    <w:lvl w:ilvl="1" w:tplc="AC8E7610">
      <w:start w:val="1"/>
      <w:numFmt w:val="bullet"/>
      <w:lvlText w:val="•"/>
      <w:lvlJc w:val="left"/>
      <w:pPr>
        <w:ind w:left="1019" w:hanging="265"/>
      </w:pPr>
      <w:rPr>
        <w:rFonts w:hint="default"/>
      </w:rPr>
    </w:lvl>
    <w:lvl w:ilvl="2" w:tplc="AD0A0ACE">
      <w:start w:val="1"/>
      <w:numFmt w:val="bullet"/>
      <w:lvlText w:val="•"/>
      <w:lvlJc w:val="left"/>
      <w:pPr>
        <w:ind w:left="1933" w:hanging="265"/>
      </w:pPr>
      <w:rPr>
        <w:rFonts w:hint="default"/>
      </w:rPr>
    </w:lvl>
    <w:lvl w:ilvl="3" w:tplc="DFDC76E2">
      <w:start w:val="1"/>
      <w:numFmt w:val="bullet"/>
      <w:lvlText w:val="•"/>
      <w:lvlJc w:val="left"/>
      <w:pPr>
        <w:ind w:left="2847" w:hanging="265"/>
      </w:pPr>
      <w:rPr>
        <w:rFonts w:hint="default"/>
      </w:rPr>
    </w:lvl>
    <w:lvl w:ilvl="4" w:tplc="24486B70">
      <w:start w:val="1"/>
      <w:numFmt w:val="bullet"/>
      <w:lvlText w:val="•"/>
      <w:lvlJc w:val="left"/>
      <w:pPr>
        <w:ind w:left="3761" w:hanging="265"/>
      </w:pPr>
      <w:rPr>
        <w:rFonts w:hint="default"/>
      </w:rPr>
    </w:lvl>
    <w:lvl w:ilvl="5" w:tplc="2C2AD134">
      <w:start w:val="1"/>
      <w:numFmt w:val="bullet"/>
      <w:lvlText w:val="•"/>
      <w:lvlJc w:val="left"/>
      <w:pPr>
        <w:ind w:left="4675" w:hanging="265"/>
      </w:pPr>
      <w:rPr>
        <w:rFonts w:hint="default"/>
      </w:rPr>
    </w:lvl>
    <w:lvl w:ilvl="6" w:tplc="51160C02">
      <w:start w:val="1"/>
      <w:numFmt w:val="bullet"/>
      <w:lvlText w:val="•"/>
      <w:lvlJc w:val="left"/>
      <w:pPr>
        <w:ind w:left="5589" w:hanging="265"/>
      </w:pPr>
      <w:rPr>
        <w:rFonts w:hint="default"/>
      </w:rPr>
    </w:lvl>
    <w:lvl w:ilvl="7" w:tplc="26C6C032">
      <w:start w:val="1"/>
      <w:numFmt w:val="bullet"/>
      <w:lvlText w:val="•"/>
      <w:lvlJc w:val="left"/>
      <w:pPr>
        <w:ind w:left="6503" w:hanging="265"/>
      </w:pPr>
      <w:rPr>
        <w:rFonts w:hint="default"/>
      </w:rPr>
    </w:lvl>
    <w:lvl w:ilvl="8" w:tplc="B246AAE6">
      <w:start w:val="1"/>
      <w:numFmt w:val="bullet"/>
      <w:lvlText w:val="•"/>
      <w:lvlJc w:val="left"/>
      <w:pPr>
        <w:ind w:left="7417" w:hanging="265"/>
      </w:pPr>
      <w:rPr>
        <w:rFonts w:hint="default"/>
      </w:rPr>
    </w:lvl>
  </w:abstractNum>
  <w:abstractNum w:abstractNumId="20" w15:restartNumberingAfterBreak="0">
    <w:nsid w:val="524C7793"/>
    <w:multiLevelType w:val="hybridMultilevel"/>
    <w:tmpl w:val="4AFE81F6"/>
    <w:lvl w:ilvl="0" w:tplc="2584B67C">
      <w:start w:val="1"/>
      <w:numFmt w:val="lowerLetter"/>
      <w:lvlText w:val="(%1)"/>
      <w:lvlJc w:val="left"/>
      <w:pPr>
        <w:ind w:left="105" w:hanging="308"/>
      </w:pPr>
      <w:rPr>
        <w:rFonts w:ascii="Calibri" w:eastAsia="Calibri" w:hAnsi="Calibri" w:hint="default"/>
        <w:spacing w:val="-1"/>
        <w:sz w:val="20"/>
        <w:szCs w:val="20"/>
      </w:rPr>
    </w:lvl>
    <w:lvl w:ilvl="1" w:tplc="65A290B4">
      <w:start w:val="1"/>
      <w:numFmt w:val="decimal"/>
      <w:lvlText w:val="(%2)"/>
      <w:lvlJc w:val="left"/>
      <w:pPr>
        <w:ind w:left="105" w:hanging="270"/>
      </w:pPr>
      <w:rPr>
        <w:rFonts w:ascii="Calibri" w:eastAsia="Calibri" w:hAnsi="Calibri" w:hint="default"/>
        <w:spacing w:val="-1"/>
        <w:sz w:val="20"/>
        <w:szCs w:val="20"/>
      </w:rPr>
    </w:lvl>
    <w:lvl w:ilvl="2" w:tplc="DFEAD904">
      <w:start w:val="1"/>
      <w:numFmt w:val="bullet"/>
      <w:lvlText w:val="•"/>
      <w:lvlJc w:val="left"/>
      <w:pPr>
        <w:ind w:left="1933" w:hanging="270"/>
      </w:pPr>
      <w:rPr>
        <w:rFonts w:hint="default"/>
      </w:rPr>
    </w:lvl>
    <w:lvl w:ilvl="3" w:tplc="2DCAF0D6">
      <w:start w:val="1"/>
      <w:numFmt w:val="bullet"/>
      <w:lvlText w:val="•"/>
      <w:lvlJc w:val="left"/>
      <w:pPr>
        <w:ind w:left="2847" w:hanging="270"/>
      </w:pPr>
      <w:rPr>
        <w:rFonts w:hint="default"/>
      </w:rPr>
    </w:lvl>
    <w:lvl w:ilvl="4" w:tplc="E2987CEC">
      <w:start w:val="1"/>
      <w:numFmt w:val="bullet"/>
      <w:lvlText w:val="•"/>
      <w:lvlJc w:val="left"/>
      <w:pPr>
        <w:ind w:left="3761" w:hanging="270"/>
      </w:pPr>
      <w:rPr>
        <w:rFonts w:hint="default"/>
      </w:rPr>
    </w:lvl>
    <w:lvl w:ilvl="5" w:tplc="D5B4F6B0">
      <w:start w:val="1"/>
      <w:numFmt w:val="bullet"/>
      <w:lvlText w:val="•"/>
      <w:lvlJc w:val="left"/>
      <w:pPr>
        <w:ind w:left="4675" w:hanging="270"/>
      </w:pPr>
      <w:rPr>
        <w:rFonts w:hint="default"/>
      </w:rPr>
    </w:lvl>
    <w:lvl w:ilvl="6" w:tplc="6CF43E18">
      <w:start w:val="1"/>
      <w:numFmt w:val="bullet"/>
      <w:lvlText w:val="•"/>
      <w:lvlJc w:val="left"/>
      <w:pPr>
        <w:ind w:left="5589" w:hanging="270"/>
      </w:pPr>
      <w:rPr>
        <w:rFonts w:hint="default"/>
      </w:rPr>
    </w:lvl>
    <w:lvl w:ilvl="7" w:tplc="7EE48920">
      <w:start w:val="1"/>
      <w:numFmt w:val="bullet"/>
      <w:lvlText w:val="•"/>
      <w:lvlJc w:val="left"/>
      <w:pPr>
        <w:ind w:left="6503" w:hanging="270"/>
      </w:pPr>
      <w:rPr>
        <w:rFonts w:hint="default"/>
      </w:rPr>
    </w:lvl>
    <w:lvl w:ilvl="8" w:tplc="F0767F82">
      <w:start w:val="1"/>
      <w:numFmt w:val="bullet"/>
      <w:lvlText w:val="•"/>
      <w:lvlJc w:val="left"/>
      <w:pPr>
        <w:ind w:left="7417" w:hanging="270"/>
      </w:pPr>
      <w:rPr>
        <w:rFonts w:hint="default"/>
      </w:rPr>
    </w:lvl>
  </w:abstractNum>
  <w:abstractNum w:abstractNumId="21" w15:restartNumberingAfterBreak="0">
    <w:nsid w:val="52A379CB"/>
    <w:multiLevelType w:val="hybridMultilevel"/>
    <w:tmpl w:val="43882C7E"/>
    <w:lvl w:ilvl="0" w:tplc="3404F438">
      <w:start w:val="1"/>
      <w:numFmt w:val="lowerLetter"/>
      <w:lvlText w:val="(%1)"/>
      <w:lvlJc w:val="left"/>
      <w:pPr>
        <w:ind w:left="105" w:hanging="263"/>
      </w:pPr>
      <w:rPr>
        <w:rFonts w:ascii="Calibri" w:eastAsia="Calibri" w:hAnsi="Calibri" w:hint="default"/>
        <w:spacing w:val="-1"/>
        <w:sz w:val="20"/>
        <w:szCs w:val="20"/>
      </w:rPr>
    </w:lvl>
    <w:lvl w:ilvl="1" w:tplc="8E1A2534">
      <w:start w:val="1"/>
      <w:numFmt w:val="bullet"/>
      <w:lvlText w:val="•"/>
      <w:lvlJc w:val="left"/>
      <w:pPr>
        <w:ind w:left="1019" w:hanging="263"/>
      </w:pPr>
      <w:rPr>
        <w:rFonts w:hint="default"/>
      </w:rPr>
    </w:lvl>
    <w:lvl w:ilvl="2" w:tplc="C9462CBC">
      <w:start w:val="1"/>
      <w:numFmt w:val="bullet"/>
      <w:lvlText w:val="•"/>
      <w:lvlJc w:val="left"/>
      <w:pPr>
        <w:ind w:left="1933" w:hanging="263"/>
      </w:pPr>
      <w:rPr>
        <w:rFonts w:hint="default"/>
      </w:rPr>
    </w:lvl>
    <w:lvl w:ilvl="3" w:tplc="75BADA76">
      <w:start w:val="1"/>
      <w:numFmt w:val="bullet"/>
      <w:lvlText w:val="•"/>
      <w:lvlJc w:val="left"/>
      <w:pPr>
        <w:ind w:left="2847" w:hanging="263"/>
      </w:pPr>
      <w:rPr>
        <w:rFonts w:hint="default"/>
      </w:rPr>
    </w:lvl>
    <w:lvl w:ilvl="4" w:tplc="6E7C1BE2">
      <w:start w:val="1"/>
      <w:numFmt w:val="bullet"/>
      <w:lvlText w:val="•"/>
      <w:lvlJc w:val="left"/>
      <w:pPr>
        <w:ind w:left="3761" w:hanging="263"/>
      </w:pPr>
      <w:rPr>
        <w:rFonts w:hint="default"/>
      </w:rPr>
    </w:lvl>
    <w:lvl w:ilvl="5" w:tplc="1110E56A">
      <w:start w:val="1"/>
      <w:numFmt w:val="bullet"/>
      <w:lvlText w:val="•"/>
      <w:lvlJc w:val="left"/>
      <w:pPr>
        <w:ind w:left="4675" w:hanging="263"/>
      </w:pPr>
      <w:rPr>
        <w:rFonts w:hint="default"/>
      </w:rPr>
    </w:lvl>
    <w:lvl w:ilvl="6" w:tplc="BD001F3E">
      <w:start w:val="1"/>
      <w:numFmt w:val="bullet"/>
      <w:lvlText w:val="•"/>
      <w:lvlJc w:val="left"/>
      <w:pPr>
        <w:ind w:left="5589" w:hanging="263"/>
      </w:pPr>
      <w:rPr>
        <w:rFonts w:hint="default"/>
      </w:rPr>
    </w:lvl>
    <w:lvl w:ilvl="7" w:tplc="17903CAA">
      <w:start w:val="1"/>
      <w:numFmt w:val="bullet"/>
      <w:lvlText w:val="•"/>
      <w:lvlJc w:val="left"/>
      <w:pPr>
        <w:ind w:left="6503" w:hanging="263"/>
      </w:pPr>
      <w:rPr>
        <w:rFonts w:hint="default"/>
      </w:rPr>
    </w:lvl>
    <w:lvl w:ilvl="8" w:tplc="AB82083E">
      <w:start w:val="1"/>
      <w:numFmt w:val="bullet"/>
      <w:lvlText w:val="•"/>
      <w:lvlJc w:val="left"/>
      <w:pPr>
        <w:ind w:left="7417" w:hanging="263"/>
      </w:pPr>
      <w:rPr>
        <w:rFonts w:hint="default"/>
      </w:rPr>
    </w:lvl>
  </w:abstractNum>
  <w:abstractNum w:abstractNumId="22" w15:restartNumberingAfterBreak="0">
    <w:nsid w:val="563D3C0A"/>
    <w:multiLevelType w:val="hybridMultilevel"/>
    <w:tmpl w:val="FE98D0FC"/>
    <w:lvl w:ilvl="0" w:tplc="1414C812">
      <w:start w:val="1"/>
      <w:numFmt w:val="lowerLetter"/>
      <w:lvlText w:val="(%1)"/>
      <w:lvlJc w:val="left"/>
      <w:pPr>
        <w:ind w:left="105" w:hanging="306"/>
      </w:pPr>
      <w:rPr>
        <w:rFonts w:ascii="Calibri" w:eastAsia="Calibri" w:hAnsi="Calibri" w:hint="default"/>
        <w:spacing w:val="-1"/>
        <w:sz w:val="20"/>
        <w:szCs w:val="20"/>
      </w:rPr>
    </w:lvl>
    <w:lvl w:ilvl="1" w:tplc="FE70BED8">
      <w:start w:val="1"/>
      <w:numFmt w:val="bullet"/>
      <w:lvlText w:val="•"/>
      <w:lvlJc w:val="left"/>
      <w:pPr>
        <w:ind w:left="1019" w:hanging="306"/>
      </w:pPr>
      <w:rPr>
        <w:rFonts w:hint="default"/>
      </w:rPr>
    </w:lvl>
    <w:lvl w:ilvl="2" w:tplc="E5AA5996">
      <w:start w:val="1"/>
      <w:numFmt w:val="bullet"/>
      <w:lvlText w:val="•"/>
      <w:lvlJc w:val="left"/>
      <w:pPr>
        <w:ind w:left="1933" w:hanging="306"/>
      </w:pPr>
      <w:rPr>
        <w:rFonts w:hint="default"/>
      </w:rPr>
    </w:lvl>
    <w:lvl w:ilvl="3" w:tplc="35EE3C10">
      <w:start w:val="1"/>
      <w:numFmt w:val="bullet"/>
      <w:lvlText w:val="•"/>
      <w:lvlJc w:val="left"/>
      <w:pPr>
        <w:ind w:left="2847" w:hanging="306"/>
      </w:pPr>
      <w:rPr>
        <w:rFonts w:hint="default"/>
      </w:rPr>
    </w:lvl>
    <w:lvl w:ilvl="4" w:tplc="A4083B18">
      <w:start w:val="1"/>
      <w:numFmt w:val="bullet"/>
      <w:lvlText w:val="•"/>
      <w:lvlJc w:val="left"/>
      <w:pPr>
        <w:ind w:left="3761" w:hanging="306"/>
      </w:pPr>
      <w:rPr>
        <w:rFonts w:hint="default"/>
      </w:rPr>
    </w:lvl>
    <w:lvl w:ilvl="5" w:tplc="85548896">
      <w:start w:val="1"/>
      <w:numFmt w:val="bullet"/>
      <w:lvlText w:val="•"/>
      <w:lvlJc w:val="left"/>
      <w:pPr>
        <w:ind w:left="4675" w:hanging="306"/>
      </w:pPr>
      <w:rPr>
        <w:rFonts w:hint="default"/>
      </w:rPr>
    </w:lvl>
    <w:lvl w:ilvl="6" w:tplc="72744668">
      <w:start w:val="1"/>
      <w:numFmt w:val="bullet"/>
      <w:lvlText w:val="•"/>
      <w:lvlJc w:val="left"/>
      <w:pPr>
        <w:ind w:left="5589" w:hanging="306"/>
      </w:pPr>
      <w:rPr>
        <w:rFonts w:hint="default"/>
      </w:rPr>
    </w:lvl>
    <w:lvl w:ilvl="7" w:tplc="5AF859E0">
      <w:start w:val="1"/>
      <w:numFmt w:val="bullet"/>
      <w:lvlText w:val="•"/>
      <w:lvlJc w:val="left"/>
      <w:pPr>
        <w:ind w:left="6503" w:hanging="306"/>
      </w:pPr>
      <w:rPr>
        <w:rFonts w:hint="default"/>
      </w:rPr>
    </w:lvl>
    <w:lvl w:ilvl="8" w:tplc="624C8CB6">
      <w:start w:val="1"/>
      <w:numFmt w:val="bullet"/>
      <w:lvlText w:val="•"/>
      <w:lvlJc w:val="left"/>
      <w:pPr>
        <w:ind w:left="7417" w:hanging="306"/>
      </w:pPr>
      <w:rPr>
        <w:rFonts w:hint="default"/>
      </w:rPr>
    </w:lvl>
  </w:abstractNum>
  <w:abstractNum w:abstractNumId="23" w15:restartNumberingAfterBreak="0">
    <w:nsid w:val="597F37D4"/>
    <w:multiLevelType w:val="hybridMultilevel"/>
    <w:tmpl w:val="E3D27582"/>
    <w:lvl w:ilvl="0" w:tplc="6742A8CE">
      <w:start w:val="1"/>
      <w:numFmt w:val="lowerLetter"/>
      <w:lvlText w:val="(%1)"/>
      <w:lvlJc w:val="left"/>
      <w:pPr>
        <w:ind w:left="105" w:hanging="279"/>
      </w:pPr>
      <w:rPr>
        <w:rFonts w:ascii="Calibri" w:eastAsia="Calibri" w:hAnsi="Calibri" w:hint="default"/>
        <w:spacing w:val="-1"/>
        <w:sz w:val="20"/>
        <w:szCs w:val="20"/>
      </w:rPr>
    </w:lvl>
    <w:lvl w:ilvl="1" w:tplc="784A4184">
      <w:start w:val="1"/>
      <w:numFmt w:val="decimal"/>
      <w:lvlText w:val="(%2)"/>
      <w:lvlJc w:val="left"/>
      <w:pPr>
        <w:ind w:left="372" w:hanging="268"/>
      </w:pPr>
      <w:rPr>
        <w:rFonts w:ascii="Calibri" w:eastAsia="Calibri" w:hAnsi="Calibri" w:hint="default"/>
        <w:spacing w:val="-1"/>
        <w:sz w:val="20"/>
        <w:szCs w:val="20"/>
      </w:rPr>
    </w:lvl>
    <w:lvl w:ilvl="2" w:tplc="F87E8BBA">
      <w:start w:val="1"/>
      <w:numFmt w:val="bullet"/>
      <w:lvlText w:val="•"/>
      <w:lvlJc w:val="left"/>
      <w:pPr>
        <w:ind w:left="373" w:hanging="268"/>
      </w:pPr>
      <w:rPr>
        <w:rFonts w:hint="default"/>
      </w:rPr>
    </w:lvl>
    <w:lvl w:ilvl="3" w:tplc="EC529AFE">
      <w:start w:val="1"/>
      <w:numFmt w:val="bullet"/>
      <w:lvlText w:val="•"/>
      <w:lvlJc w:val="left"/>
      <w:pPr>
        <w:ind w:left="1482" w:hanging="268"/>
      </w:pPr>
      <w:rPr>
        <w:rFonts w:hint="default"/>
      </w:rPr>
    </w:lvl>
    <w:lvl w:ilvl="4" w:tplc="ADE6D77C">
      <w:start w:val="1"/>
      <w:numFmt w:val="bullet"/>
      <w:lvlText w:val="•"/>
      <w:lvlJc w:val="left"/>
      <w:pPr>
        <w:ind w:left="2591" w:hanging="268"/>
      </w:pPr>
      <w:rPr>
        <w:rFonts w:hint="default"/>
      </w:rPr>
    </w:lvl>
    <w:lvl w:ilvl="5" w:tplc="3E24500A">
      <w:start w:val="1"/>
      <w:numFmt w:val="bullet"/>
      <w:lvlText w:val="•"/>
      <w:lvlJc w:val="left"/>
      <w:pPr>
        <w:ind w:left="3700" w:hanging="268"/>
      </w:pPr>
      <w:rPr>
        <w:rFonts w:hint="default"/>
      </w:rPr>
    </w:lvl>
    <w:lvl w:ilvl="6" w:tplc="0C9AB920">
      <w:start w:val="1"/>
      <w:numFmt w:val="bullet"/>
      <w:lvlText w:val="•"/>
      <w:lvlJc w:val="left"/>
      <w:pPr>
        <w:ind w:left="4809" w:hanging="268"/>
      </w:pPr>
      <w:rPr>
        <w:rFonts w:hint="default"/>
      </w:rPr>
    </w:lvl>
    <w:lvl w:ilvl="7" w:tplc="87AA2724">
      <w:start w:val="1"/>
      <w:numFmt w:val="bullet"/>
      <w:lvlText w:val="•"/>
      <w:lvlJc w:val="left"/>
      <w:pPr>
        <w:ind w:left="5918" w:hanging="268"/>
      </w:pPr>
      <w:rPr>
        <w:rFonts w:hint="default"/>
      </w:rPr>
    </w:lvl>
    <w:lvl w:ilvl="8" w:tplc="122A4D36">
      <w:start w:val="1"/>
      <w:numFmt w:val="bullet"/>
      <w:lvlText w:val="•"/>
      <w:lvlJc w:val="left"/>
      <w:pPr>
        <w:ind w:left="7027" w:hanging="268"/>
      </w:pPr>
      <w:rPr>
        <w:rFonts w:hint="default"/>
      </w:rPr>
    </w:lvl>
  </w:abstractNum>
  <w:abstractNum w:abstractNumId="24" w15:restartNumberingAfterBreak="0">
    <w:nsid w:val="5A89710F"/>
    <w:multiLevelType w:val="hybridMultilevel"/>
    <w:tmpl w:val="19C0343A"/>
    <w:lvl w:ilvl="0" w:tplc="0DD4CBA2">
      <w:start w:val="1"/>
      <w:numFmt w:val="lowerLetter"/>
      <w:lvlText w:val="(%1)"/>
      <w:lvlJc w:val="left"/>
      <w:pPr>
        <w:ind w:left="105" w:hanging="322"/>
      </w:pPr>
      <w:rPr>
        <w:rFonts w:ascii="Calibri" w:eastAsia="Calibri" w:hAnsi="Calibri" w:hint="default"/>
        <w:spacing w:val="-1"/>
        <w:sz w:val="20"/>
        <w:szCs w:val="20"/>
      </w:rPr>
    </w:lvl>
    <w:lvl w:ilvl="1" w:tplc="89F4CDE2">
      <w:start w:val="1"/>
      <w:numFmt w:val="bullet"/>
      <w:lvlText w:val="•"/>
      <w:lvlJc w:val="left"/>
      <w:pPr>
        <w:ind w:left="1019" w:hanging="322"/>
      </w:pPr>
      <w:rPr>
        <w:rFonts w:hint="default"/>
      </w:rPr>
    </w:lvl>
    <w:lvl w:ilvl="2" w:tplc="0CC2C868">
      <w:start w:val="1"/>
      <w:numFmt w:val="bullet"/>
      <w:lvlText w:val="•"/>
      <w:lvlJc w:val="left"/>
      <w:pPr>
        <w:ind w:left="1933" w:hanging="322"/>
      </w:pPr>
      <w:rPr>
        <w:rFonts w:hint="default"/>
      </w:rPr>
    </w:lvl>
    <w:lvl w:ilvl="3" w:tplc="C8C0F390">
      <w:start w:val="1"/>
      <w:numFmt w:val="bullet"/>
      <w:lvlText w:val="•"/>
      <w:lvlJc w:val="left"/>
      <w:pPr>
        <w:ind w:left="2847" w:hanging="322"/>
      </w:pPr>
      <w:rPr>
        <w:rFonts w:hint="default"/>
      </w:rPr>
    </w:lvl>
    <w:lvl w:ilvl="4" w:tplc="9468D000">
      <w:start w:val="1"/>
      <w:numFmt w:val="bullet"/>
      <w:lvlText w:val="•"/>
      <w:lvlJc w:val="left"/>
      <w:pPr>
        <w:ind w:left="3761" w:hanging="322"/>
      </w:pPr>
      <w:rPr>
        <w:rFonts w:hint="default"/>
      </w:rPr>
    </w:lvl>
    <w:lvl w:ilvl="5" w:tplc="3BACA328">
      <w:start w:val="1"/>
      <w:numFmt w:val="bullet"/>
      <w:lvlText w:val="•"/>
      <w:lvlJc w:val="left"/>
      <w:pPr>
        <w:ind w:left="4675" w:hanging="322"/>
      </w:pPr>
      <w:rPr>
        <w:rFonts w:hint="default"/>
      </w:rPr>
    </w:lvl>
    <w:lvl w:ilvl="6" w:tplc="DD7C9E00">
      <w:start w:val="1"/>
      <w:numFmt w:val="bullet"/>
      <w:lvlText w:val="•"/>
      <w:lvlJc w:val="left"/>
      <w:pPr>
        <w:ind w:left="5589" w:hanging="322"/>
      </w:pPr>
      <w:rPr>
        <w:rFonts w:hint="default"/>
      </w:rPr>
    </w:lvl>
    <w:lvl w:ilvl="7" w:tplc="E58490CE">
      <w:start w:val="1"/>
      <w:numFmt w:val="bullet"/>
      <w:lvlText w:val="•"/>
      <w:lvlJc w:val="left"/>
      <w:pPr>
        <w:ind w:left="6503" w:hanging="322"/>
      </w:pPr>
      <w:rPr>
        <w:rFonts w:hint="default"/>
      </w:rPr>
    </w:lvl>
    <w:lvl w:ilvl="8" w:tplc="C3BEF588">
      <w:start w:val="1"/>
      <w:numFmt w:val="bullet"/>
      <w:lvlText w:val="•"/>
      <w:lvlJc w:val="left"/>
      <w:pPr>
        <w:ind w:left="7417" w:hanging="322"/>
      </w:pPr>
      <w:rPr>
        <w:rFonts w:hint="default"/>
      </w:rPr>
    </w:lvl>
  </w:abstractNum>
  <w:abstractNum w:abstractNumId="25" w15:restartNumberingAfterBreak="0">
    <w:nsid w:val="5EB87689"/>
    <w:multiLevelType w:val="hybridMultilevel"/>
    <w:tmpl w:val="68B07E20"/>
    <w:lvl w:ilvl="0" w:tplc="0BD666E6">
      <w:start w:val="1"/>
      <w:numFmt w:val="lowerLetter"/>
      <w:lvlText w:val="(%1)"/>
      <w:lvlJc w:val="left"/>
      <w:pPr>
        <w:ind w:left="105" w:hanging="295"/>
      </w:pPr>
      <w:rPr>
        <w:rFonts w:ascii="Calibri" w:eastAsia="Calibri" w:hAnsi="Calibri" w:hint="default"/>
        <w:spacing w:val="-1"/>
        <w:sz w:val="20"/>
        <w:szCs w:val="20"/>
      </w:rPr>
    </w:lvl>
    <w:lvl w:ilvl="1" w:tplc="1E96B3A2">
      <w:start w:val="1"/>
      <w:numFmt w:val="bullet"/>
      <w:lvlText w:val="•"/>
      <w:lvlJc w:val="left"/>
      <w:pPr>
        <w:ind w:left="1019" w:hanging="295"/>
      </w:pPr>
      <w:rPr>
        <w:rFonts w:hint="default"/>
      </w:rPr>
    </w:lvl>
    <w:lvl w:ilvl="2" w:tplc="D4F20584">
      <w:start w:val="1"/>
      <w:numFmt w:val="bullet"/>
      <w:lvlText w:val="•"/>
      <w:lvlJc w:val="left"/>
      <w:pPr>
        <w:ind w:left="1933" w:hanging="295"/>
      </w:pPr>
      <w:rPr>
        <w:rFonts w:hint="default"/>
      </w:rPr>
    </w:lvl>
    <w:lvl w:ilvl="3" w:tplc="E5C69498">
      <w:start w:val="1"/>
      <w:numFmt w:val="bullet"/>
      <w:lvlText w:val="•"/>
      <w:lvlJc w:val="left"/>
      <w:pPr>
        <w:ind w:left="2847" w:hanging="295"/>
      </w:pPr>
      <w:rPr>
        <w:rFonts w:hint="default"/>
      </w:rPr>
    </w:lvl>
    <w:lvl w:ilvl="4" w:tplc="2B1ADA84">
      <w:start w:val="1"/>
      <w:numFmt w:val="bullet"/>
      <w:lvlText w:val="•"/>
      <w:lvlJc w:val="left"/>
      <w:pPr>
        <w:ind w:left="3761" w:hanging="295"/>
      </w:pPr>
      <w:rPr>
        <w:rFonts w:hint="default"/>
      </w:rPr>
    </w:lvl>
    <w:lvl w:ilvl="5" w:tplc="8996AB5C">
      <w:start w:val="1"/>
      <w:numFmt w:val="bullet"/>
      <w:lvlText w:val="•"/>
      <w:lvlJc w:val="left"/>
      <w:pPr>
        <w:ind w:left="4675" w:hanging="295"/>
      </w:pPr>
      <w:rPr>
        <w:rFonts w:hint="default"/>
      </w:rPr>
    </w:lvl>
    <w:lvl w:ilvl="6" w:tplc="9162F100">
      <w:start w:val="1"/>
      <w:numFmt w:val="bullet"/>
      <w:lvlText w:val="•"/>
      <w:lvlJc w:val="left"/>
      <w:pPr>
        <w:ind w:left="5589" w:hanging="295"/>
      </w:pPr>
      <w:rPr>
        <w:rFonts w:hint="default"/>
      </w:rPr>
    </w:lvl>
    <w:lvl w:ilvl="7" w:tplc="126287F0">
      <w:start w:val="1"/>
      <w:numFmt w:val="bullet"/>
      <w:lvlText w:val="•"/>
      <w:lvlJc w:val="left"/>
      <w:pPr>
        <w:ind w:left="6503" w:hanging="295"/>
      </w:pPr>
      <w:rPr>
        <w:rFonts w:hint="default"/>
      </w:rPr>
    </w:lvl>
    <w:lvl w:ilvl="8" w:tplc="61E28246">
      <w:start w:val="1"/>
      <w:numFmt w:val="bullet"/>
      <w:lvlText w:val="•"/>
      <w:lvlJc w:val="left"/>
      <w:pPr>
        <w:ind w:left="7417" w:hanging="295"/>
      </w:pPr>
      <w:rPr>
        <w:rFonts w:hint="default"/>
      </w:rPr>
    </w:lvl>
  </w:abstractNum>
  <w:abstractNum w:abstractNumId="26" w15:restartNumberingAfterBreak="0">
    <w:nsid w:val="724E5EA7"/>
    <w:multiLevelType w:val="hybridMultilevel"/>
    <w:tmpl w:val="CDBC5216"/>
    <w:lvl w:ilvl="0" w:tplc="A0F44740">
      <w:start w:val="1"/>
      <w:numFmt w:val="lowerLetter"/>
      <w:lvlText w:val="(%1)"/>
      <w:lvlJc w:val="left"/>
      <w:pPr>
        <w:ind w:left="105" w:hanging="352"/>
      </w:pPr>
      <w:rPr>
        <w:rFonts w:ascii="Calibri" w:eastAsia="Calibri" w:hAnsi="Calibri" w:hint="default"/>
        <w:spacing w:val="-1"/>
        <w:sz w:val="20"/>
        <w:szCs w:val="20"/>
      </w:rPr>
    </w:lvl>
    <w:lvl w:ilvl="1" w:tplc="CC9273CE">
      <w:start w:val="1"/>
      <w:numFmt w:val="decimal"/>
      <w:lvlText w:val="(%2)"/>
      <w:lvlJc w:val="left"/>
      <w:pPr>
        <w:ind w:left="418" w:hanging="314"/>
      </w:pPr>
      <w:rPr>
        <w:rFonts w:ascii="Calibri" w:eastAsia="Calibri" w:hAnsi="Calibri" w:hint="default"/>
        <w:spacing w:val="-1"/>
        <w:sz w:val="20"/>
        <w:szCs w:val="20"/>
      </w:rPr>
    </w:lvl>
    <w:lvl w:ilvl="2" w:tplc="43EC17C0">
      <w:start w:val="1"/>
      <w:numFmt w:val="bullet"/>
      <w:lvlText w:val="•"/>
      <w:lvlJc w:val="left"/>
      <w:pPr>
        <w:ind w:left="1398" w:hanging="314"/>
      </w:pPr>
      <w:rPr>
        <w:rFonts w:hint="default"/>
      </w:rPr>
    </w:lvl>
    <w:lvl w:ilvl="3" w:tplc="5EE4C50E">
      <w:start w:val="1"/>
      <w:numFmt w:val="bullet"/>
      <w:lvlText w:val="•"/>
      <w:lvlJc w:val="left"/>
      <w:pPr>
        <w:ind w:left="2379" w:hanging="314"/>
      </w:pPr>
      <w:rPr>
        <w:rFonts w:hint="default"/>
      </w:rPr>
    </w:lvl>
    <w:lvl w:ilvl="4" w:tplc="4CD291AE">
      <w:start w:val="1"/>
      <w:numFmt w:val="bullet"/>
      <w:lvlText w:val="•"/>
      <w:lvlJc w:val="left"/>
      <w:pPr>
        <w:ind w:left="3360" w:hanging="314"/>
      </w:pPr>
      <w:rPr>
        <w:rFonts w:hint="default"/>
      </w:rPr>
    </w:lvl>
    <w:lvl w:ilvl="5" w:tplc="466C0B38">
      <w:start w:val="1"/>
      <w:numFmt w:val="bullet"/>
      <w:lvlText w:val="•"/>
      <w:lvlJc w:val="left"/>
      <w:pPr>
        <w:ind w:left="4341" w:hanging="314"/>
      </w:pPr>
      <w:rPr>
        <w:rFonts w:hint="default"/>
      </w:rPr>
    </w:lvl>
    <w:lvl w:ilvl="6" w:tplc="D2F48F4A">
      <w:start w:val="1"/>
      <w:numFmt w:val="bullet"/>
      <w:lvlText w:val="•"/>
      <w:lvlJc w:val="left"/>
      <w:pPr>
        <w:ind w:left="5322" w:hanging="314"/>
      </w:pPr>
      <w:rPr>
        <w:rFonts w:hint="default"/>
      </w:rPr>
    </w:lvl>
    <w:lvl w:ilvl="7" w:tplc="9D288806">
      <w:start w:val="1"/>
      <w:numFmt w:val="bullet"/>
      <w:lvlText w:val="•"/>
      <w:lvlJc w:val="left"/>
      <w:pPr>
        <w:ind w:left="6303" w:hanging="314"/>
      </w:pPr>
      <w:rPr>
        <w:rFonts w:hint="default"/>
      </w:rPr>
    </w:lvl>
    <w:lvl w:ilvl="8" w:tplc="CEA29710">
      <w:start w:val="1"/>
      <w:numFmt w:val="bullet"/>
      <w:lvlText w:val="•"/>
      <w:lvlJc w:val="left"/>
      <w:pPr>
        <w:ind w:left="7283" w:hanging="314"/>
      </w:pPr>
      <w:rPr>
        <w:rFonts w:hint="default"/>
      </w:rPr>
    </w:lvl>
  </w:abstractNum>
  <w:abstractNum w:abstractNumId="27" w15:restartNumberingAfterBreak="0">
    <w:nsid w:val="75F92CED"/>
    <w:multiLevelType w:val="hybridMultilevel"/>
    <w:tmpl w:val="81647202"/>
    <w:lvl w:ilvl="0" w:tplc="56902ECC">
      <w:start w:val="1"/>
      <w:numFmt w:val="lowerLetter"/>
      <w:lvlText w:val="(%1)"/>
      <w:lvlJc w:val="left"/>
      <w:pPr>
        <w:ind w:left="105" w:hanging="308"/>
      </w:pPr>
      <w:rPr>
        <w:rFonts w:ascii="Calibri" w:eastAsia="Calibri" w:hAnsi="Calibri" w:hint="default"/>
        <w:spacing w:val="-1"/>
        <w:sz w:val="20"/>
        <w:szCs w:val="20"/>
      </w:rPr>
    </w:lvl>
    <w:lvl w:ilvl="1" w:tplc="D4CC3D5E">
      <w:start w:val="1"/>
      <w:numFmt w:val="decimal"/>
      <w:lvlText w:val="(%2)"/>
      <w:lvlJc w:val="left"/>
      <w:pPr>
        <w:ind w:left="418" w:hanging="314"/>
      </w:pPr>
      <w:rPr>
        <w:rFonts w:ascii="Calibri" w:eastAsia="Calibri" w:hAnsi="Calibri" w:hint="default"/>
        <w:spacing w:val="-1"/>
        <w:sz w:val="20"/>
        <w:szCs w:val="20"/>
      </w:rPr>
    </w:lvl>
    <w:lvl w:ilvl="2" w:tplc="A4225E80">
      <w:start w:val="1"/>
      <w:numFmt w:val="bullet"/>
      <w:lvlText w:val="•"/>
      <w:lvlJc w:val="left"/>
      <w:pPr>
        <w:ind w:left="1398" w:hanging="314"/>
      </w:pPr>
      <w:rPr>
        <w:rFonts w:hint="default"/>
      </w:rPr>
    </w:lvl>
    <w:lvl w:ilvl="3" w:tplc="BA805AD8">
      <w:start w:val="1"/>
      <w:numFmt w:val="bullet"/>
      <w:lvlText w:val="•"/>
      <w:lvlJc w:val="left"/>
      <w:pPr>
        <w:ind w:left="2379" w:hanging="314"/>
      </w:pPr>
      <w:rPr>
        <w:rFonts w:hint="default"/>
      </w:rPr>
    </w:lvl>
    <w:lvl w:ilvl="4" w:tplc="6F441F90">
      <w:start w:val="1"/>
      <w:numFmt w:val="bullet"/>
      <w:lvlText w:val="•"/>
      <w:lvlJc w:val="left"/>
      <w:pPr>
        <w:ind w:left="3360" w:hanging="314"/>
      </w:pPr>
      <w:rPr>
        <w:rFonts w:hint="default"/>
      </w:rPr>
    </w:lvl>
    <w:lvl w:ilvl="5" w:tplc="3C866A54">
      <w:start w:val="1"/>
      <w:numFmt w:val="bullet"/>
      <w:lvlText w:val="•"/>
      <w:lvlJc w:val="left"/>
      <w:pPr>
        <w:ind w:left="4341" w:hanging="314"/>
      </w:pPr>
      <w:rPr>
        <w:rFonts w:hint="default"/>
      </w:rPr>
    </w:lvl>
    <w:lvl w:ilvl="6" w:tplc="86BEA492">
      <w:start w:val="1"/>
      <w:numFmt w:val="bullet"/>
      <w:lvlText w:val="•"/>
      <w:lvlJc w:val="left"/>
      <w:pPr>
        <w:ind w:left="5322" w:hanging="314"/>
      </w:pPr>
      <w:rPr>
        <w:rFonts w:hint="default"/>
      </w:rPr>
    </w:lvl>
    <w:lvl w:ilvl="7" w:tplc="F46A4B7A">
      <w:start w:val="1"/>
      <w:numFmt w:val="bullet"/>
      <w:lvlText w:val="•"/>
      <w:lvlJc w:val="left"/>
      <w:pPr>
        <w:ind w:left="6303" w:hanging="314"/>
      </w:pPr>
      <w:rPr>
        <w:rFonts w:hint="default"/>
      </w:rPr>
    </w:lvl>
    <w:lvl w:ilvl="8" w:tplc="E6C238E4">
      <w:start w:val="1"/>
      <w:numFmt w:val="bullet"/>
      <w:lvlText w:val="•"/>
      <w:lvlJc w:val="left"/>
      <w:pPr>
        <w:ind w:left="7283" w:hanging="314"/>
      </w:pPr>
      <w:rPr>
        <w:rFonts w:hint="default"/>
      </w:rPr>
    </w:lvl>
  </w:abstractNum>
  <w:abstractNum w:abstractNumId="28" w15:restartNumberingAfterBreak="0">
    <w:nsid w:val="76D21BBB"/>
    <w:multiLevelType w:val="multilevel"/>
    <w:tmpl w:val="08B8C988"/>
    <w:lvl w:ilvl="0">
      <w:start w:val="3"/>
      <w:numFmt w:val="decimal"/>
      <w:lvlText w:val="%1"/>
      <w:lvlJc w:val="left"/>
      <w:pPr>
        <w:ind w:left="360" w:hanging="360"/>
      </w:pPr>
      <w:rPr>
        <w:rFonts w:hint="default"/>
      </w:rPr>
    </w:lvl>
    <w:lvl w:ilvl="1">
      <w:start w:val="1"/>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280" w:hanging="1440"/>
      </w:pPr>
      <w:rPr>
        <w:rFonts w:hint="default"/>
      </w:rPr>
    </w:lvl>
  </w:abstractNum>
  <w:num w:numId="1">
    <w:abstractNumId w:val="12"/>
  </w:num>
  <w:num w:numId="2">
    <w:abstractNumId w:val="21"/>
  </w:num>
  <w:num w:numId="3">
    <w:abstractNumId w:val="22"/>
  </w:num>
  <w:num w:numId="4">
    <w:abstractNumId w:val="17"/>
  </w:num>
  <w:num w:numId="5">
    <w:abstractNumId w:val="3"/>
  </w:num>
  <w:num w:numId="6">
    <w:abstractNumId w:val="11"/>
  </w:num>
  <w:num w:numId="7">
    <w:abstractNumId w:val="9"/>
  </w:num>
  <w:num w:numId="8">
    <w:abstractNumId w:val="6"/>
  </w:num>
  <w:num w:numId="9">
    <w:abstractNumId w:val="14"/>
  </w:num>
  <w:num w:numId="10">
    <w:abstractNumId w:val="7"/>
  </w:num>
  <w:num w:numId="11">
    <w:abstractNumId w:val="24"/>
  </w:num>
  <w:num w:numId="12">
    <w:abstractNumId w:val="1"/>
  </w:num>
  <w:num w:numId="13">
    <w:abstractNumId w:val="20"/>
  </w:num>
  <w:num w:numId="14">
    <w:abstractNumId w:val="5"/>
  </w:num>
  <w:num w:numId="15">
    <w:abstractNumId w:val="26"/>
  </w:num>
  <w:num w:numId="16">
    <w:abstractNumId w:val="23"/>
  </w:num>
  <w:num w:numId="17">
    <w:abstractNumId w:val="18"/>
  </w:num>
  <w:num w:numId="18">
    <w:abstractNumId w:val="8"/>
  </w:num>
  <w:num w:numId="19">
    <w:abstractNumId w:val="16"/>
  </w:num>
  <w:num w:numId="20">
    <w:abstractNumId w:val="27"/>
  </w:num>
  <w:num w:numId="21">
    <w:abstractNumId w:val="0"/>
  </w:num>
  <w:num w:numId="22">
    <w:abstractNumId w:val="15"/>
  </w:num>
  <w:num w:numId="23">
    <w:abstractNumId w:val="13"/>
  </w:num>
  <w:num w:numId="24">
    <w:abstractNumId w:val="25"/>
  </w:num>
  <w:num w:numId="25">
    <w:abstractNumId w:val="4"/>
  </w:num>
  <w:num w:numId="26">
    <w:abstractNumId w:val="19"/>
  </w:num>
  <w:num w:numId="27">
    <w:abstractNumId w:val="2"/>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7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54"/>
    <w:rsid w:val="00055D54"/>
    <w:rsid w:val="000E1E7B"/>
    <w:rsid w:val="001C7D7A"/>
    <w:rsid w:val="002069B4"/>
    <w:rsid w:val="002504A6"/>
    <w:rsid w:val="002976A4"/>
    <w:rsid w:val="002C248F"/>
    <w:rsid w:val="0033760F"/>
    <w:rsid w:val="003421B0"/>
    <w:rsid w:val="003810A1"/>
    <w:rsid w:val="003B0A95"/>
    <w:rsid w:val="003C6624"/>
    <w:rsid w:val="004179A5"/>
    <w:rsid w:val="00497B29"/>
    <w:rsid w:val="004F6026"/>
    <w:rsid w:val="00545462"/>
    <w:rsid w:val="00551F1D"/>
    <w:rsid w:val="00593B17"/>
    <w:rsid w:val="00594773"/>
    <w:rsid w:val="00624EF0"/>
    <w:rsid w:val="00654480"/>
    <w:rsid w:val="00666730"/>
    <w:rsid w:val="00675D4D"/>
    <w:rsid w:val="00721D73"/>
    <w:rsid w:val="007B25E6"/>
    <w:rsid w:val="00811AEB"/>
    <w:rsid w:val="00876688"/>
    <w:rsid w:val="0089677E"/>
    <w:rsid w:val="008B3B22"/>
    <w:rsid w:val="008D3BE8"/>
    <w:rsid w:val="0099438C"/>
    <w:rsid w:val="009E227A"/>
    <w:rsid w:val="00A23FFD"/>
    <w:rsid w:val="00B575EA"/>
    <w:rsid w:val="00C8608D"/>
    <w:rsid w:val="00E240C2"/>
    <w:rsid w:val="00E81ECF"/>
    <w:rsid w:val="00E947B8"/>
    <w:rsid w:val="00EE2F39"/>
    <w:rsid w:val="00FA79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7391982F"/>
  <w15:docId w15:val="{A54C70CA-D88D-4E1D-869A-47BD8F99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4"/>
      <w:ind w:left="116"/>
      <w:outlineLvl w:val="0"/>
    </w:pPr>
    <w:rPr>
      <w:rFonts w:ascii="Palatino Linotype" w:eastAsia="Palatino Linotype" w:hAnsi="Palatino Linotype"/>
      <w:sz w:val="24"/>
      <w:szCs w:val="24"/>
    </w:rPr>
  </w:style>
  <w:style w:type="paragraph" w:styleId="Heading2">
    <w:name w:val="heading 2"/>
    <w:basedOn w:val="Normal"/>
    <w:uiPriority w:val="9"/>
    <w:unhideWhenUsed/>
    <w:qFormat/>
    <w:pPr>
      <w:ind w:left="406" w:hanging="301"/>
      <w:outlineLvl w:val="1"/>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13</Pages>
  <Words>3709</Words>
  <Characters>21146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Microsoft Word - YPM Group Sub-Agent Terms and Conditions.docx</vt:lpstr>
    </vt:vector>
  </TitlesOfParts>
  <Company/>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YPM Group Sub-Agent Terms and Conditions.docx</dc:title>
  <dc:creator>Oxbridge</dc:creator>
  <cp:lastModifiedBy>Dr Paul Howe</cp:lastModifiedBy>
  <cp:revision>39</cp:revision>
  <dcterms:created xsi:type="dcterms:W3CDTF">2019-06-08T20:11:00Z</dcterms:created>
  <dcterms:modified xsi:type="dcterms:W3CDTF">2019-06-09T02:14:00Z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LastSaved">
    <vt:filetime>2019-06-08T00:00:00Z</vt:filetime>
  </property>
</Properties>
</file>